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9C283" w14:textId="68880FCF" w:rsidR="008C0BA8" w:rsidRDefault="00F67B44" w:rsidP="008C0BA8">
      <w:pPr>
        <w:spacing w:after="0"/>
        <w:jc w:val="center"/>
        <w:rPr>
          <w:rFonts w:ascii="Times New Roman" w:hAnsi="Times New Roman"/>
          <w:b/>
          <w:sz w:val="24"/>
          <w:szCs w:val="24"/>
        </w:rPr>
      </w:pPr>
      <w:r>
        <w:rPr>
          <w:rFonts w:ascii="Times New Roman" w:hAnsi="Times New Roman"/>
          <w:b/>
          <w:sz w:val="24"/>
          <w:szCs w:val="24"/>
        </w:rPr>
        <w:t>MINUTES OF THE ONLINE MEETING OF THE ADVISORY COUNCIL OF THE OPEN GOVERNMENT PARTNERSHIP INITIATIVE</w:t>
      </w:r>
    </w:p>
    <w:p w14:paraId="4463391D" w14:textId="477EDA43" w:rsidR="00F67B44" w:rsidRPr="008C0BA8" w:rsidRDefault="00F67B44" w:rsidP="008C0BA8">
      <w:pPr>
        <w:spacing w:after="0"/>
        <w:jc w:val="center"/>
        <w:rPr>
          <w:rFonts w:ascii="Times New Roman" w:hAnsi="Times New Roman"/>
          <w:b/>
          <w:sz w:val="24"/>
          <w:szCs w:val="24"/>
        </w:rPr>
      </w:pPr>
    </w:p>
    <w:p w14:paraId="2D92E487" w14:textId="0474A179" w:rsidR="00F67B44" w:rsidRPr="008C0BA8" w:rsidRDefault="00F67B44" w:rsidP="008C0BA8">
      <w:pPr>
        <w:spacing w:after="0"/>
        <w:jc w:val="center"/>
        <w:rPr>
          <w:rFonts w:ascii="Times New Roman" w:hAnsi="Times New Roman"/>
          <w:b/>
          <w:sz w:val="24"/>
          <w:szCs w:val="24"/>
        </w:rPr>
      </w:pPr>
      <w:r>
        <w:rPr>
          <w:rFonts w:ascii="Times New Roman" w:hAnsi="Times New Roman"/>
          <w:b/>
          <w:sz w:val="24"/>
          <w:szCs w:val="24"/>
        </w:rPr>
        <w:t>(Sarajevo, Zoom meeting</w:t>
      </w:r>
      <w:r w:rsidR="00723960">
        <w:rPr>
          <w:rFonts w:ascii="Times New Roman" w:hAnsi="Times New Roman"/>
          <w:b/>
          <w:sz w:val="24"/>
          <w:szCs w:val="24"/>
        </w:rPr>
        <w:t>,</w:t>
      </w:r>
      <w:r>
        <w:rPr>
          <w:rFonts w:ascii="Times New Roman" w:hAnsi="Times New Roman"/>
          <w:b/>
          <w:sz w:val="24"/>
          <w:szCs w:val="24"/>
        </w:rPr>
        <w:t xml:space="preserve"> 14 May 2020, at 14:30 h)</w:t>
      </w:r>
    </w:p>
    <w:p w14:paraId="7755E475" w14:textId="77777777" w:rsidR="00F67B44" w:rsidRPr="008C0BA8" w:rsidRDefault="00F67B44" w:rsidP="00F67B44">
      <w:pPr>
        <w:jc w:val="both"/>
        <w:rPr>
          <w:rFonts w:ascii="Times New Roman" w:hAnsi="Times New Roman"/>
          <w:sz w:val="24"/>
          <w:szCs w:val="24"/>
          <w:lang w:val="hr-HR"/>
        </w:rPr>
      </w:pPr>
    </w:p>
    <w:p w14:paraId="352A5F68" w14:textId="5E46B600" w:rsidR="00F67B44" w:rsidRPr="008C0BA8" w:rsidRDefault="004C0E81" w:rsidP="00F67B44">
      <w:pPr>
        <w:jc w:val="both"/>
        <w:rPr>
          <w:rFonts w:ascii="Times New Roman" w:hAnsi="Times New Roman"/>
          <w:sz w:val="24"/>
          <w:szCs w:val="24"/>
        </w:rPr>
      </w:pPr>
      <w:r>
        <w:rPr>
          <w:rFonts w:ascii="Times New Roman" w:hAnsi="Times New Roman"/>
          <w:sz w:val="24"/>
          <w:szCs w:val="24"/>
        </w:rPr>
        <w:t xml:space="preserve">Considering the circumstances caused by the Covid-19 pandemic, an online meeting of the Open Government Partnership Initiative Advisory Council </w:t>
      </w:r>
      <w:proofErr w:type="gramStart"/>
      <w:r>
        <w:rPr>
          <w:rFonts w:ascii="Times New Roman" w:hAnsi="Times New Roman"/>
          <w:sz w:val="24"/>
          <w:szCs w:val="24"/>
        </w:rPr>
        <w:t>was held</w:t>
      </w:r>
      <w:proofErr w:type="gramEnd"/>
      <w:r>
        <w:rPr>
          <w:rFonts w:ascii="Times New Roman" w:hAnsi="Times New Roman"/>
          <w:sz w:val="24"/>
          <w:szCs w:val="24"/>
        </w:rPr>
        <w:t xml:space="preserve"> on 14 May 2020, via Zoom meeting.</w:t>
      </w:r>
    </w:p>
    <w:p w14:paraId="359AD8D9" w14:textId="5DE4549F" w:rsidR="00F67B44" w:rsidRPr="008C0BA8" w:rsidRDefault="008C0BA8" w:rsidP="00F67B44">
      <w:pPr>
        <w:jc w:val="both"/>
        <w:rPr>
          <w:rFonts w:ascii="Times New Roman" w:hAnsi="Times New Roman"/>
          <w:b/>
          <w:sz w:val="24"/>
          <w:szCs w:val="24"/>
        </w:rPr>
      </w:pPr>
      <w:r>
        <w:rPr>
          <w:rFonts w:ascii="Times New Roman" w:hAnsi="Times New Roman"/>
          <w:b/>
          <w:sz w:val="24"/>
          <w:szCs w:val="24"/>
        </w:rPr>
        <w:t xml:space="preserve">The session </w:t>
      </w:r>
      <w:proofErr w:type="gramStart"/>
      <w:r>
        <w:rPr>
          <w:rFonts w:ascii="Times New Roman" w:hAnsi="Times New Roman"/>
          <w:b/>
          <w:sz w:val="24"/>
          <w:szCs w:val="24"/>
        </w:rPr>
        <w:t>was attended</w:t>
      </w:r>
      <w:proofErr w:type="gramEnd"/>
      <w:r>
        <w:rPr>
          <w:rFonts w:ascii="Times New Roman" w:hAnsi="Times New Roman"/>
          <w:b/>
          <w:sz w:val="24"/>
          <w:szCs w:val="24"/>
        </w:rPr>
        <w:t xml:space="preserve"> by:</w:t>
      </w:r>
    </w:p>
    <w:p w14:paraId="107DBBED" w14:textId="5E32AEE4" w:rsidR="00F67B44" w:rsidRPr="008C0BA8" w:rsidRDefault="00D91996"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Pr>
          <w:rFonts w:ascii="Times New Roman" w:hAnsi="Times New Roman"/>
          <w:sz w:val="24"/>
          <w:szCs w:val="24"/>
        </w:rPr>
        <w:t xml:space="preserve"> - </w:t>
      </w:r>
      <w:r w:rsidR="00BC2CEB">
        <w:rPr>
          <w:rFonts w:ascii="Times New Roman" w:hAnsi="Times New Roman"/>
          <w:sz w:val="24"/>
          <w:szCs w:val="24"/>
        </w:rPr>
        <w:t>Chairman</w:t>
      </w:r>
      <w:r>
        <w:rPr>
          <w:rFonts w:ascii="Times New Roman" w:hAnsi="Times New Roman"/>
          <w:sz w:val="24"/>
          <w:szCs w:val="24"/>
        </w:rPr>
        <w:t xml:space="preserve"> (Transparency international BiH);</w:t>
      </w:r>
    </w:p>
    <w:p w14:paraId="429F2453" w14:textId="2A388B18" w:rsidR="00D91996" w:rsidRPr="008C0BA8" w:rsidRDefault="00D91996"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Nedžad Salman – Deputy </w:t>
      </w:r>
      <w:r w:rsidR="00BC2CEB">
        <w:rPr>
          <w:rFonts w:ascii="Times New Roman" w:hAnsi="Times New Roman"/>
          <w:sz w:val="24"/>
          <w:szCs w:val="24"/>
        </w:rPr>
        <w:t>Chairman</w:t>
      </w:r>
      <w:r>
        <w:rPr>
          <w:rFonts w:ascii="Times New Roman" w:hAnsi="Times New Roman"/>
          <w:sz w:val="24"/>
          <w:szCs w:val="24"/>
        </w:rPr>
        <w:t xml:space="preserve"> (Ministry of Justice of Bosnia and Herzegovina);</w:t>
      </w:r>
    </w:p>
    <w:p w14:paraId="6E416AF4" w14:textId="77777777" w:rsidR="00F67B44" w:rsidRPr="008C0BA8" w:rsidRDefault="00F67B44" w:rsidP="00050E5C">
      <w:pPr>
        <w:pStyle w:val="ListParagraph"/>
        <w:numPr>
          <w:ilvl w:val="0"/>
          <w:numId w:val="1"/>
        </w:numPr>
        <w:jc w:val="both"/>
        <w:rPr>
          <w:rFonts w:ascii="Times New Roman" w:hAnsi="Times New Roman"/>
          <w:sz w:val="24"/>
          <w:szCs w:val="24"/>
        </w:rPr>
      </w:pPr>
      <w:r>
        <w:rPr>
          <w:rFonts w:ascii="Times New Roman" w:hAnsi="Times New Roman"/>
          <w:sz w:val="24"/>
          <w:szCs w:val="24"/>
        </w:rPr>
        <w:t>Goran Kučera - Member (Ministry of Justice of Bosnia and Herzegovina);</w:t>
      </w:r>
    </w:p>
    <w:p w14:paraId="5EB0F492" w14:textId="77777777" w:rsidR="00F67B44" w:rsidRPr="008C0BA8"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Vedrana</w:t>
      </w:r>
      <w:proofErr w:type="spellEnd"/>
      <w:r>
        <w:rPr>
          <w:rFonts w:ascii="Times New Roman" w:hAnsi="Times New Roman"/>
          <w:sz w:val="24"/>
          <w:szCs w:val="24"/>
        </w:rPr>
        <w:t xml:space="preserve"> </w:t>
      </w:r>
      <w:proofErr w:type="spellStart"/>
      <w:r>
        <w:rPr>
          <w:rFonts w:ascii="Times New Roman" w:hAnsi="Times New Roman"/>
          <w:sz w:val="24"/>
          <w:szCs w:val="24"/>
        </w:rPr>
        <w:t>Faladžić</w:t>
      </w:r>
      <w:proofErr w:type="spellEnd"/>
      <w:r>
        <w:rPr>
          <w:rFonts w:ascii="Times New Roman" w:hAnsi="Times New Roman"/>
          <w:sz w:val="24"/>
          <w:szCs w:val="24"/>
        </w:rPr>
        <w:t xml:space="preserve"> - Member (Public Administration Reform Coordinator's Office);</w:t>
      </w:r>
    </w:p>
    <w:p w14:paraId="45A36E77" w14:textId="77777777" w:rsidR="00F67B44" w:rsidRPr="008C0BA8"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Mrgud</w:t>
      </w:r>
      <w:proofErr w:type="spellEnd"/>
      <w:r>
        <w:rPr>
          <w:rFonts w:ascii="Times New Roman" w:hAnsi="Times New Roman"/>
          <w:sz w:val="24"/>
          <w:szCs w:val="24"/>
        </w:rPr>
        <w:t xml:space="preserve"> - Member (Agency for Statistics of Bosnia and Herzegovina);</w:t>
      </w:r>
    </w:p>
    <w:p w14:paraId="29D19483" w14:textId="77777777" w:rsidR="00F67B44" w:rsidRPr="008C0BA8"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Halida</w:t>
      </w:r>
      <w:proofErr w:type="spellEnd"/>
      <w:r>
        <w:rPr>
          <w:rFonts w:ascii="Times New Roman" w:hAnsi="Times New Roman"/>
          <w:sz w:val="24"/>
          <w:szCs w:val="24"/>
        </w:rPr>
        <w:t xml:space="preserve"> </w:t>
      </w:r>
      <w:proofErr w:type="spellStart"/>
      <w:r>
        <w:rPr>
          <w:rFonts w:ascii="Times New Roman" w:hAnsi="Times New Roman"/>
          <w:sz w:val="24"/>
          <w:szCs w:val="24"/>
        </w:rPr>
        <w:t>Pašić</w:t>
      </w:r>
      <w:proofErr w:type="spellEnd"/>
      <w:r>
        <w:rPr>
          <w:rFonts w:ascii="Times New Roman" w:hAnsi="Times New Roman"/>
          <w:sz w:val="24"/>
          <w:szCs w:val="24"/>
        </w:rPr>
        <w:t xml:space="preserve"> - Member (Ministry of Finance and Treasury of Bosnia and Herzegovina);</w:t>
      </w:r>
    </w:p>
    <w:p w14:paraId="683B31CA" w14:textId="0047DDF9" w:rsidR="00F67B44" w:rsidRPr="008C0BA8" w:rsidRDefault="00E70537"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Melvudin</w:t>
      </w:r>
      <w:proofErr w:type="spellEnd"/>
      <w:r>
        <w:rPr>
          <w:rFonts w:ascii="Times New Roman" w:hAnsi="Times New Roman"/>
          <w:sz w:val="24"/>
          <w:szCs w:val="24"/>
        </w:rPr>
        <w:t xml:space="preserve"> </w:t>
      </w:r>
      <w:proofErr w:type="spellStart"/>
      <w:r>
        <w:rPr>
          <w:rFonts w:ascii="Times New Roman" w:hAnsi="Times New Roman"/>
          <w:sz w:val="24"/>
          <w:szCs w:val="24"/>
        </w:rPr>
        <w:t>Džindo</w:t>
      </w:r>
      <w:proofErr w:type="spellEnd"/>
      <w:r>
        <w:rPr>
          <w:rFonts w:ascii="Times New Roman" w:hAnsi="Times New Roman"/>
          <w:sz w:val="24"/>
          <w:szCs w:val="24"/>
        </w:rPr>
        <w:t xml:space="preserve"> - Member (Agency for Prevention of Corruption and Coordination of the Fight against Corruption);</w:t>
      </w:r>
    </w:p>
    <w:p w14:paraId="7D304823" w14:textId="77777777" w:rsidR="00F67B44" w:rsidRPr="008C0BA8" w:rsidRDefault="00F67B44"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Lejla </w:t>
      </w:r>
      <w:proofErr w:type="spellStart"/>
      <w:r>
        <w:rPr>
          <w:rFonts w:ascii="Times New Roman" w:hAnsi="Times New Roman"/>
          <w:sz w:val="24"/>
          <w:szCs w:val="24"/>
        </w:rPr>
        <w:t>Bičakčić</w:t>
      </w:r>
      <w:proofErr w:type="spellEnd"/>
      <w:r>
        <w:rPr>
          <w:rFonts w:ascii="Times New Roman" w:hAnsi="Times New Roman"/>
          <w:sz w:val="24"/>
          <w:szCs w:val="24"/>
        </w:rPr>
        <w:t xml:space="preserve"> - Member (Centre for Investigative Reporting);</w:t>
      </w:r>
    </w:p>
    <w:p w14:paraId="404C63D8" w14:textId="77777777" w:rsidR="00F67B44" w:rsidRPr="008C0BA8"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Danira</w:t>
      </w:r>
      <w:proofErr w:type="spellEnd"/>
      <w:r>
        <w:rPr>
          <w:rFonts w:ascii="Times New Roman" w:hAnsi="Times New Roman"/>
          <w:sz w:val="24"/>
          <w:szCs w:val="24"/>
        </w:rPr>
        <w:t xml:space="preserve"> </w:t>
      </w:r>
      <w:proofErr w:type="spellStart"/>
      <w:r>
        <w:rPr>
          <w:rFonts w:ascii="Times New Roman" w:hAnsi="Times New Roman"/>
          <w:sz w:val="24"/>
          <w:szCs w:val="24"/>
        </w:rPr>
        <w:t>Karović</w:t>
      </w:r>
      <w:proofErr w:type="spellEnd"/>
      <w:r>
        <w:rPr>
          <w:rFonts w:ascii="Times New Roman" w:hAnsi="Times New Roman"/>
          <w:sz w:val="24"/>
          <w:szCs w:val="24"/>
        </w:rPr>
        <w:t xml:space="preserve"> - Member (</w:t>
      </w:r>
      <w:proofErr w:type="spellStart"/>
      <w:r>
        <w:rPr>
          <w:rFonts w:ascii="Times New Roman" w:hAnsi="Times New Roman"/>
          <w:sz w:val="24"/>
          <w:szCs w:val="24"/>
        </w:rPr>
        <w:t>AoC</w:t>
      </w:r>
      <w:proofErr w:type="spellEnd"/>
      <w:r>
        <w:rPr>
          <w:rFonts w:ascii="Times New Roman" w:hAnsi="Times New Roman"/>
          <w:sz w:val="24"/>
          <w:szCs w:val="24"/>
        </w:rPr>
        <w:t xml:space="preserve"> “Why not?”);</w:t>
      </w:r>
    </w:p>
    <w:p w14:paraId="4D9F3C7F" w14:textId="601B3A33" w:rsidR="00F67B44" w:rsidRPr="008C0BA8" w:rsidRDefault="00050E5C"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Vejzagić</w:t>
      </w:r>
      <w:proofErr w:type="spellEnd"/>
      <w:r>
        <w:rPr>
          <w:rFonts w:ascii="Times New Roman" w:hAnsi="Times New Roman"/>
          <w:sz w:val="24"/>
          <w:szCs w:val="24"/>
        </w:rPr>
        <w:t xml:space="preserve"> - Member (CPI Foundation).</w:t>
      </w:r>
    </w:p>
    <w:p w14:paraId="70E0A49B" w14:textId="77777777" w:rsidR="00F67B44" w:rsidRPr="008C0BA8" w:rsidRDefault="00F67B44" w:rsidP="00050E5C">
      <w:pPr>
        <w:jc w:val="both"/>
        <w:rPr>
          <w:rFonts w:ascii="Times New Roman" w:hAnsi="Times New Roman"/>
          <w:b/>
          <w:sz w:val="24"/>
          <w:szCs w:val="24"/>
        </w:rPr>
      </w:pPr>
      <w:r>
        <w:rPr>
          <w:rFonts w:ascii="Times New Roman" w:hAnsi="Times New Roman"/>
          <w:b/>
          <w:sz w:val="24"/>
          <w:szCs w:val="24"/>
        </w:rPr>
        <w:t>Administrative and technical support</w:t>
      </w:r>
    </w:p>
    <w:p w14:paraId="7517D1A8" w14:textId="77777777" w:rsidR="00F67B44" w:rsidRPr="008C0BA8" w:rsidRDefault="00F67B44"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Jelena </w:t>
      </w:r>
      <w:proofErr w:type="spellStart"/>
      <w:r>
        <w:rPr>
          <w:rFonts w:ascii="Times New Roman" w:hAnsi="Times New Roman"/>
          <w:sz w:val="24"/>
          <w:szCs w:val="24"/>
        </w:rPr>
        <w:t>Skokić</w:t>
      </w:r>
      <w:proofErr w:type="spellEnd"/>
      <w:r>
        <w:rPr>
          <w:rFonts w:ascii="Times New Roman" w:hAnsi="Times New Roman"/>
          <w:sz w:val="24"/>
          <w:szCs w:val="24"/>
        </w:rPr>
        <w:t xml:space="preserve"> - Deputy Member (Ministry of Justice of Bosnia and Herzegovina).</w:t>
      </w:r>
    </w:p>
    <w:p w14:paraId="2DD303E8" w14:textId="77777777" w:rsidR="00F67B44" w:rsidRPr="008C0BA8" w:rsidRDefault="00F67B44" w:rsidP="00F67B44">
      <w:pPr>
        <w:jc w:val="both"/>
        <w:rPr>
          <w:rFonts w:ascii="Times New Roman" w:hAnsi="Times New Roman"/>
          <w:sz w:val="24"/>
          <w:szCs w:val="24"/>
          <w:lang w:val="hr-HR"/>
        </w:rPr>
      </w:pPr>
    </w:p>
    <w:p w14:paraId="1349A816" w14:textId="623E5D7C" w:rsidR="00F67B44" w:rsidRPr="008C0BA8" w:rsidRDefault="00653437" w:rsidP="00F67B44">
      <w:pPr>
        <w:suppressAutoHyphens/>
        <w:autoSpaceDN w:val="0"/>
        <w:spacing w:after="0" w:line="276" w:lineRule="auto"/>
        <w:jc w:val="both"/>
        <w:textAlignment w:val="baseline"/>
        <w:rPr>
          <w:rFonts w:ascii="Times New Roman" w:eastAsia="Times New Roman" w:hAnsi="Times New Roman"/>
          <w:sz w:val="24"/>
          <w:szCs w:val="24"/>
        </w:rPr>
      </w:pPr>
      <w:proofErr w:type="gramStart"/>
      <w:r>
        <w:rPr>
          <w:rFonts w:ascii="Times New Roman" w:hAnsi="Times New Roman"/>
          <w:sz w:val="24"/>
          <w:szCs w:val="24"/>
        </w:rPr>
        <w:t xml:space="preserve">The meeting was also attended by Mrs. Elma </w:t>
      </w:r>
      <w:proofErr w:type="spellStart"/>
      <w:r>
        <w:rPr>
          <w:rFonts w:ascii="Times New Roman" w:hAnsi="Times New Roman"/>
          <w:sz w:val="24"/>
          <w:szCs w:val="24"/>
        </w:rPr>
        <w:t>Demir</w:t>
      </w:r>
      <w:proofErr w:type="spellEnd"/>
      <w:r>
        <w:rPr>
          <w:rFonts w:ascii="Times New Roman" w:hAnsi="Times New Roman"/>
          <w:sz w:val="24"/>
          <w:szCs w:val="24"/>
        </w:rPr>
        <w:t xml:space="preserve">, OGP </w:t>
      </w:r>
      <w:r w:rsidR="00723960">
        <w:rPr>
          <w:rFonts w:ascii="Times New Roman" w:hAnsi="Times New Roman"/>
          <w:sz w:val="24"/>
          <w:szCs w:val="24"/>
        </w:rPr>
        <w:t>Independent R</w:t>
      </w:r>
      <w:r>
        <w:rPr>
          <w:rFonts w:ascii="Times New Roman" w:hAnsi="Times New Roman"/>
          <w:sz w:val="24"/>
          <w:szCs w:val="24"/>
        </w:rPr>
        <w:t xml:space="preserve">esearcher, Mrs. Elvira </w:t>
      </w:r>
      <w:proofErr w:type="spellStart"/>
      <w:r>
        <w:rPr>
          <w:rFonts w:ascii="Times New Roman" w:hAnsi="Times New Roman"/>
          <w:sz w:val="24"/>
          <w:szCs w:val="24"/>
        </w:rPr>
        <w:t>Hrbat</w:t>
      </w:r>
      <w:proofErr w:type="spellEnd"/>
      <w:r>
        <w:rPr>
          <w:rFonts w:ascii="Times New Roman" w:hAnsi="Times New Roman"/>
          <w:sz w:val="24"/>
          <w:szCs w:val="24"/>
        </w:rPr>
        <w:t xml:space="preserve">, PWC, and Mr. Elvis </w:t>
      </w:r>
      <w:proofErr w:type="spellStart"/>
      <w:r>
        <w:rPr>
          <w:rFonts w:ascii="Times New Roman" w:hAnsi="Times New Roman"/>
          <w:sz w:val="24"/>
          <w:szCs w:val="24"/>
        </w:rPr>
        <w:t>Mujanović</w:t>
      </w:r>
      <w:proofErr w:type="spellEnd"/>
      <w:r>
        <w:rPr>
          <w:rFonts w:ascii="Times New Roman" w:hAnsi="Times New Roman"/>
          <w:sz w:val="24"/>
          <w:szCs w:val="24"/>
        </w:rPr>
        <w:t>, Advisor at the GIZ</w:t>
      </w:r>
      <w:proofErr w:type="gramEnd"/>
      <w:r>
        <w:rPr>
          <w:rFonts w:ascii="Times New Roman" w:hAnsi="Times New Roman"/>
          <w:sz w:val="24"/>
          <w:szCs w:val="24"/>
        </w:rPr>
        <w:t>.</w:t>
      </w:r>
    </w:p>
    <w:p w14:paraId="0BC20E71" w14:textId="77777777" w:rsidR="00F67B44" w:rsidRPr="008C0BA8" w:rsidRDefault="00F67B44"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2EB0AC3D" w14:textId="01057FA6" w:rsidR="00F67B44" w:rsidRPr="00C4402E" w:rsidRDefault="008C0BA8" w:rsidP="00F67B44">
      <w:pPr>
        <w:suppressAutoHyphens/>
        <w:autoSpaceDN w:val="0"/>
        <w:spacing w:after="0" w:line="276" w:lineRule="auto"/>
        <w:jc w:val="both"/>
        <w:textAlignment w:val="baseline"/>
        <w:rPr>
          <w:rFonts w:ascii="Times New Roman" w:eastAsia="Times New Roman" w:hAnsi="Times New Roman"/>
          <w:sz w:val="24"/>
          <w:szCs w:val="24"/>
        </w:rPr>
      </w:pPr>
      <w:r>
        <w:rPr>
          <w:rFonts w:ascii="Times New Roman" w:hAnsi="Times New Roman"/>
          <w:sz w:val="24"/>
          <w:szCs w:val="24"/>
        </w:rPr>
        <w:t xml:space="preserve">The meeting began at 14:30 h. </w:t>
      </w:r>
    </w:p>
    <w:p w14:paraId="4ACC79ED" w14:textId="77777777" w:rsidR="000A7F9F" w:rsidRPr="00C4402E" w:rsidRDefault="000A7F9F"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5DE36CA4" w14:textId="3354F70E" w:rsidR="00232B26" w:rsidRDefault="008C0BA8" w:rsidP="00232B26">
      <w:pPr>
        <w:jc w:val="both"/>
        <w:rPr>
          <w:rFonts w:ascii="Times New Roman" w:hAnsi="Times New Roman"/>
          <w:sz w:val="24"/>
          <w:szCs w:val="24"/>
        </w:rPr>
      </w:pPr>
      <w:proofErr w:type="gramStart"/>
      <w:r>
        <w:rPr>
          <w:rFonts w:ascii="Times New Roman" w:hAnsi="Times New Roman"/>
          <w:sz w:val="24"/>
          <w:szCs w:val="24"/>
        </w:rPr>
        <w:t xml:space="preserve">The meeting was opened by Mr.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Pr>
          <w:rFonts w:ascii="Times New Roman" w:hAnsi="Times New Roman"/>
          <w:sz w:val="24"/>
          <w:szCs w:val="24"/>
        </w:rPr>
        <w:t>, who welcomed the attendees and thanked for the presence of Mrs.</w:t>
      </w:r>
      <w:r w:rsidR="00723960">
        <w:rPr>
          <w:rFonts w:ascii="Times New Roman" w:hAnsi="Times New Roman"/>
          <w:sz w:val="24"/>
          <w:szCs w:val="24"/>
        </w:rPr>
        <w:t xml:space="preserve"> </w:t>
      </w:r>
      <w:r>
        <w:rPr>
          <w:rFonts w:ascii="Times New Roman" w:hAnsi="Times New Roman"/>
          <w:sz w:val="24"/>
          <w:szCs w:val="24"/>
        </w:rPr>
        <w:t xml:space="preserve">Elma </w:t>
      </w:r>
      <w:proofErr w:type="spellStart"/>
      <w:r>
        <w:rPr>
          <w:rFonts w:ascii="Times New Roman" w:hAnsi="Times New Roman"/>
          <w:sz w:val="24"/>
          <w:szCs w:val="24"/>
        </w:rPr>
        <w:t>Demir</w:t>
      </w:r>
      <w:proofErr w:type="spellEnd"/>
      <w:r>
        <w:rPr>
          <w:rFonts w:ascii="Times New Roman" w:hAnsi="Times New Roman"/>
          <w:sz w:val="24"/>
          <w:szCs w:val="24"/>
        </w:rPr>
        <w:t xml:space="preserve">, Mrs. Elvira </w:t>
      </w:r>
      <w:proofErr w:type="spellStart"/>
      <w:r>
        <w:rPr>
          <w:rFonts w:ascii="Times New Roman" w:hAnsi="Times New Roman"/>
          <w:sz w:val="24"/>
          <w:szCs w:val="24"/>
        </w:rPr>
        <w:t>Hrbat</w:t>
      </w:r>
      <w:proofErr w:type="spellEnd"/>
      <w:r>
        <w:rPr>
          <w:rFonts w:ascii="Times New Roman" w:hAnsi="Times New Roman"/>
          <w:sz w:val="24"/>
          <w:szCs w:val="24"/>
        </w:rPr>
        <w:t xml:space="preserve">, PWC, and Mr. Elvis </w:t>
      </w:r>
      <w:proofErr w:type="spellStart"/>
      <w:r>
        <w:rPr>
          <w:rFonts w:ascii="Times New Roman" w:hAnsi="Times New Roman"/>
          <w:sz w:val="24"/>
          <w:szCs w:val="24"/>
        </w:rPr>
        <w:t>Mujanović</w:t>
      </w:r>
      <w:proofErr w:type="spellEnd"/>
      <w:r>
        <w:rPr>
          <w:rFonts w:ascii="Times New Roman" w:hAnsi="Times New Roman"/>
          <w:sz w:val="24"/>
          <w:szCs w:val="24"/>
        </w:rPr>
        <w:t>, and informed the attendees that the topics of the meeting will be the following ones</w:t>
      </w:r>
      <w:proofErr w:type="gramEnd"/>
      <w:r>
        <w:rPr>
          <w:rFonts w:ascii="Times New Roman" w:hAnsi="Times New Roman"/>
          <w:sz w:val="24"/>
          <w:szCs w:val="24"/>
        </w:rPr>
        <w:t xml:space="preserve">:    </w:t>
      </w:r>
    </w:p>
    <w:p w14:paraId="542778DC" w14:textId="79F22350" w:rsidR="004C0E81" w:rsidRPr="00562ACD" w:rsidRDefault="00562ACD" w:rsidP="00723960">
      <w:pPr>
        <w:spacing w:after="0" w:line="240" w:lineRule="auto"/>
        <w:jc w:val="both"/>
        <w:rPr>
          <w:rFonts w:ascii="Times New Roman" w:eastAsia="Times New Roman" w:hAnsi="Times New Roman"/>
          <w:color w:val="000000"/>
          <w:sz w:val="24"/>
          <w:szCs w:val="24"/>
        </w:rPr>
      </w:pPr>
      <w:r>
        <w:rPr>
          <w:rFonts w:ascii="Times New Roman" w:hAnsi="Times New Roman"/>
          <w:b/>
          <w:color w:val="000000"/>
          <w:sz w:val="24"/>
          <w:szCs w:val="24"/>
        </w:rPr>
        <w:t xml:space="preserve">Agenda item </w:t>
      </w:r>
      <w:proofErr w:type="gramStart"/>
      <w:r>
        <w:rPr>
          <w:rFonts w:ascii="Times New Roman" w:hAnsi="Times New Roman"/>
          <w:b/>
          <w:color w:val="000000"/>
          <w:sz w:val="24"/>
          <w:szCs w:val="24"/>
        </w:rPr>
        <w:t>1</w:t>
      </w:r>
      <w:proofErr w:type="gramEnd"/>
      <w:r>
        <w:rPr>
          <w:rFonts w:ascii="Times New Roman" w:hAnsi="Times New Roman"/>
          <w:b/>
          <w:color w:val="000000"/>
          <w:sz w:val="24"/>
          <w:szCs w:val="24"/>
        </w:rPr>
        <w:t>.</w:t>
      </w:r>
      <w:r>
        <w:rPr>
          <w:rFonts w:ascii="Times New Roman" w:hAnsi="Times New Roman"/>
          <w:color w:val="000000"/>
          <w:sz w:val="24"/>
          <w:szCs w:val="24"/>
        </w:rPr>
        <w:t xml:space="preserve"> Report on </w:t>
      </w:r>
      <w:r w:rsidR="00723960">
        <w:rPr>
          <w:rFonts w:ascii="Times New Roman" w:hAnsi="Times New Roman"/>
          <w:color w:val="000000"/>
          <w:sz w:val="24"/>
          <w:szCs w:val="24"/>
        </w:rPr>
        <w:t xml:space="preserve">the </w:t>
      </w:r>
      <w:r>
        <w:rPr>
          <w:rFonts w:ascii="Times New Roman" w:hAnsi="Times New Roman"/>
          <w:color w:val="000000"/>
          <w:sz w:val="24"/>
          <w:szCs w:val="24"/>
        </w:rPr>
        <w:t>implementation of measures and impact of the COVID-19 pandemic on the implementation of future activities</w:t>
      </w:r>
      <w:proofErr w:type="gramStart"/>
      <w:r>
        <w:rPr>
          <w:rFonts w:ascii="Times New Roman" w:hAnsi="Times New Roman"/>
          <w:color w:val="000000"/>
          <w:sz w:val="24"/>
          <w:szCs w:val="24"/>
        </w:rPr>
        <w:t>;</w:t>
      </w:r>
      <w:proofErr w:type="gramEnd"/>
    </w:p>
    <w:p w14:paraId="0A381F9F" w14:textId="6B9F12D1" w:rsidR="004C0E81" w:rsidRDefault="00562ACD" w:rsidP="00562ACD">
      <w:pPr>
        <w:spacing w:after="0" w:line="240" w:lineRule="auto"/>
        <w:rPr>
          <w:rFonts w:ascii="Times New Roman" w:eastAsia="Times New Roman" w:hAnsi="Times New Roman"/>
          <w:color w:val="000000"/>
          <w:sz w:val="24"/>
          <w:szCs w:val="24"/>
        </w:rPr>
      </w:pPr>
      <w:r>
        <w:rPr>
          <w:rFonts w:ascii="Times New Roman" w:hAnsi="Times New Roman"/>
          <w:b/>
          <w:color w:val="000000"/>
          <w:sz w:val="24"/>
          <w:szCs w:val="24"/>
        </w:rPr>
        <w:t xml:space="preserve">Agenda item </w:t>
      </w:r>
      <w:proofErr w:type="gramStart"/>
      <w:r>
        <w:rPr>
          <w:rFonts w:ascii="Times New Roman" w:hAnsi="Times New Roman"/>
          <w:b/>
          <w:color w:val="000000"/>
          <w:sz w:val="24"/>
          <w:szCs w:val="24"/>
        </w:rPr>
        <w:t>2</w:t>
      </w:r>
      <w:proofErr w:type="gramEnd"/>
      <w:r>
        <w:rPr>
          <w:rFonts w:ascii="Times New Roman" w:hAnsi="Times New Roman"/>
          <w:b/>
          <w:color w:val="000000"/>
          <w:sz w:val="24"/>
          <w:szCs w:val="24"/>
        </w:rPr>
        <w:t>.</w:t>
      </w:r>
      <w:r>
        <w:rPr>
          <w:rFonts w:ascii="Times New Roman" w:hAnsi="Times New Roman"/>
          <w:color w:val="000000"/>
          <w:sz w:val="24"/>
          <w:szCs w:val="24"/>
        </w:rPr>
        <w:t xml:space="preserve"> Presentation of the Open Data Readiness Assessment (ODRA) - Elvira </w:t>
      </w:r>
      <w:proofErr w:type="spellStart"/>
      <w:r>
        <w:rPr>
          <w:rFonts w:ascii="Times New Roman" w:hAnsi="Times New Roman"/>
          <w:color w:val="000000"/>
          <w:sz w:val="24"/>
          <w:szCs w:val="24"/>
        </w:rPr>
        <w:t>Hrbat</w:t>
      </w:r>
      <w:proofErr w:type="spellEnd"/>
      <w:r>
        <w:rPr>
          <w:rFonts w:ascii="Times New Roman" w:hAnsi="Times New Roman"/>
          <w:color w:val="000000"/>
          <w:sz w:val="24"/>
          <w:szCs w:val="24"/>
        </w:rPr>
        <w:t>, PwC;</w:t>
      </w:r>
    </w:p>
    <w:p w14:paraId="0C991186" w14:textId="24A08420" w:rsidR="00562ACD" w:rsidRPr="00562ACD" w:rsidRDefault="00562ACD" w:rsidP="00562ACD">
      <w:pPr>
        <w:spacing w:after="0" w:line="240" w:lineRule="auto"/>
        <w:rPr>
          <w:rFonts w:ascii="Times New Roman" w:eastAsia="Times New Roman" w:hAnsi="Times New Roman"/>
          <w:color w:val="000000"/>
          <w:sz w:val="24"/>
          <w:szCs w:val="24"/>
        </w:rPr>
      </w:pPr>
      <w:r>
        <w:rPr>
          <w:rFonts w:ascii="Times New Roman" w:hAnsi="Times New Roman"/>
          <w:b/>
          <w:color w:val="000000"/>
          <w:sz w:val="24"/>
          <w:szCs w:val="24"/>
        </w:rPr>
        <w:t xml:space="preserve">Agenda item </w:t>
      </w:r>
      <w:proofErr w:type="gramStart"/>
      <w:r>
        <w:rPr>
          <w:rFonts w:ascii="Times New Roman" w:hAnsi="Times New Roman"/>
          <w:b/>
          <w:color w:val="000000"/>
          <w:sz w:val="24"/>
          <w:szCs w:val="24"/>
        </w:rPr>
        <w:t>3</w:t>
      </w:r>
      <w:proofErr w:type="gramEnd"/>
      <w:r>
        <w:rPr>
          <w:rFonts w:ascii="Times New Roman" w:hAnsi="Times New Roman"/>
          <w:b/>
          <w:color w:val="000000"/>
          <w:sz w:val="24"/>
          <w:szCs w:val="24"/>
        </w:rPr>
        <w:t xml:space="preserve">. </w:t>
      </w:r>
      <w:r>
        <w:rPr>
          <w:rFonts w:ascii="Times New Roman" w:hAnsi="Times New Roman"/>
          <w:color w:val="000000"/>
          <w:sz w:val="24"/>
          <w:szCs w:val="24"/>
        </w:rPr>
        <w:t>Any other business.</w:t>
      </w:r>
    </w:p>
    <w:p w14:paraId="1FC4CB0C" w14:textId="6BE7BD86" w:rsidR="008C0BA8" w:rsidRDefault="008C0BA8" w:rsidP="00373974">
      <w:pPr>
        <w:contextualSpacing/>
        <w:jc w:val="both"/>
        <w:rPr>
          <w:rFonts w:ascii="Times New Roman" w:hAnsi="Times New Roman"/>
          <w:sz w:val="24"/>
          <w:szCs w:val="24"/>
          <w:lang w:val="hr-HR"/>
        </w:rPr>
      </w:pPr>
    </w:p>
    <w:p w14:paraId="345EBC03" w14:textId="582040C9" w:rsidR="00562ACD" w:rsidRDefault="00562ACD" w:rsidP="00373974">
      <w:pPr>
        <w:contextualSpacing/>
        <w:jc w:val="both"/>
        <w:rPr>
          <w:rFonts w:ascii="Times New Roman" w:hAnsi="Times New Roman"/>
          <w:sz w:val="24"/>
          <w:szCs w:val="24"/>
        </w:rPr>
      </w:pPr>
      <w:r>
        <w:rPr>
          <w:rFonts w:ascii="Times New Roman" w:hAnsi="Times New Roman"/>
          <w:sz w:val="24"/>
          <w:szCs w:val="24"/>
        </w:rPr>
        <w:t xml:space="preserve">After the introductory address, Mr.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Pr>
          <w:rFonts w:ascii="Times New Roman" w:hAnsi="Times New Roman"/>
          <w:sz w:val="24"/>
          <w:szCs w:val="24"/>
        </w:rPr>
        <w:t xml:space="preserve"> invited the present members to report on </w:t>
      </w:r>
      <w:r w:rsidR="00723960">
        <w:rPr>
          <w:rFonts w:ascii="Times New Roman" w:hAnsi="Times New Roman"/>
          <w:sz w:val="24"/>
          <w:szCs w:val="24"/>
        </w:rPr>
        <w:t xml:space="preserve">the </w:t>
      </w:r>
      <w:r>
        <w:rPr>
          <w:rFonts w:ascii="Times New Roman" w:hAnsi="Times New Roman"/>
          <w:sz w:val="24"/>
          <w:szCs w:val="24"/>
        </w:rPr>
        <w:t>implementation of measures and impact of the COVID-19 pandemic on the implementation of future activities.</w:t>
      </w:r>
    </w:p>
    <w:p w14:paraId="58D31DC3" w14:textId="77777777" w:rsidR="00373974" w:rsidRDefault="00373974" w:rsidP="007867EC">
      <w:pPr>
        <w:spacing w:after="200" w:line="276" w:lineRule="auto"/>
        <w:jc w:val="both"/>
        <w:rPr>
          <w:rFonts w:ascii="Times New Roman" w:hAnsi="Times New Roman"/>
          <w:sz w:val="24"/>
          <w:szCs w:val="24"/>
          <w:lang w:val="hr-HR"/>
        </w:rPr>
      </w:pPr>
    </w:p>
    <w:p w14:paraId="50809B10" w14:textId="08F72AFF" w:rsidR="00373974" w:rsidRPr="00562ACD" w:rsidRDefault="00562ACD" w:rsidP="007867EC">
      <w:pPr>
        <w:spacing w:after="200" w:line="276" w:lineRule="auto"/>
        <w:jc w:val="both"/>
        <w:rPr>
          <w:rFonts w:ascii="Times New Roman" w:hAnsi="Times New Roman"/>
          <w:b/>
          <w:sz w:val="24"/>
          <w:szCs w:val="24"/>
        </w:rPr>
      </w:pPr>
      <w:r>
        <w:rPr>
          <w:rFonts w:ascii="Times New Roman" w:hAnsi="Times New Roman"/>
          <w:b/>
          <w:sz w:val="24"/>
          <w:szCs w:val="24"/>
        </w:rPr>
        <w:t xml:space="preserve">Agenda item </w:t>
      </w:r>
      <w:proofErr w:type="gramStart"/>
      <w:r>
        <w:rPr>
          <w:rFonts w:ascii="Times New Roman" w:hAnsi="Times New Roman"/>
          <w:b/>
          <w:sz w:val="24"/>
          <w:szCs w:val="24"/>
        </w:rPr>
        <w:t>1</w:t>
      </w:r>
      <w:proofErr w:type="gramEnd"/>
      <w:r>
        <w:rPr>
          <w:rFonts w:ascii="Times New Roman" w:hAnsi="Times New Roman"/>
          <w:b/>
          <w:sz w:val="24"/>
          <w:szCs w:val="24"/>
        </w:rPr>
        <w:t xml:space="preserve">. Report on </w:t>
      </w:r>
      <w:r w:rsidR="00723960">
        <w:rPr>
          <w:rFonts w:ascii="Times New Roman" w:hAnsi="Times New Roman"/>
          <w:b/>
          <w:sz w:val="24"/>
          <w:szCs w:val="24"/>
        </w:rPr>
        <w:t xml:space="preserve">the </w:t>
      </w:r>
      <w:r>
        <w:rPr>
          <w:rFonts w:ascii="Times New Roman" w:hAnsi="Times New Roman"/>
          <w:b/>
          <w:sz w:val="24"/>
          <w:szCs w:val="24"/>
        </w:rPr>
        <w:t>implementation of measures and impact of the COVID-19 pandemic on the implementation of future activities</w:t>
      </w:r>
    </w:p>
    <w:p w14:paraId="75EB78FA" w14:textId="42249D96" w:rsidR="00562ACD" w:rsidRPr="00562ACD" w:rsidRDefault="00562ACD" w:rsidP="00562ACD">
      <w:pPr>
        <w:spacing w:after="200" w:line="276" w:lineRule="auto"/>
        <w:jc w:val="both"/>
        <w:rPr>
          <w:rFonts w:ascii="Times New Roman" w:hAnsi="Times New Roman"/>
          <w:sz w:val="24"/>
          <w:szCs w:val="24"/>
        </w:rPr>
      </w:pPr>
      <w:r>
        <w:rPr>
          <w:rFonts w:ascii="Times New Roman" w:hAnsi="Times New Roman"/>
          <w:b/>
          <w:sz w:val="24"/>
          <w:szCs w:val="24"/>
        </w:rPr>
        <w:t xml:space="preserve">Mr. </w:t>
      </w:r>
      <w:proofErr w:type="spellStart"/>
      <w:r>
        <w:rPr>
          <w:rFonts w:ascii="Times New Roman" w:hAnsi="Times New Roman"/>
          <w:b/>
          <w:sz w:val="24"/>
          <w:szCs w:val="24"/>
        </w:rPr>
        <w:t>Alen</w:t>
      </w:r>
      <w:proofErr w:type="spellEnd"/>
      <w:r>
        <w:rPr>
          <w:rFonts w:ascii="Times New Roman" w:hAnsi="Times New Roman"/>
          <w:b/>
          <w:sz w:val="24"/>
          <w:szCs w:val="24"/>
        </w:rPr>
        <w:t xml:space="preserve"> </w:t>
      </w:r>
      <w:proofErr w:type="spellStart"/>
      <w:r>
        <w:rPr>
          <w:rFonts w:ascii="Times New Roman" w:hAnsi="Times New Roman"/>
          <w:b/>
          <w:sz w:val="24"/>
          <w:szCs w:val="24"/>
        </w:rPr>
        <w:t>Mrgud</w:t>
      </w:r>
      <w:proofErr w:type="spellEnd"/>
      <w:r>
        <w:rPr>
          <w:rFonts w:ascii="Times New Roman" w:hAnsi="Times New Roman"/>
          <w:b/>
          <w:sz w:val="24"/>
          <w:szCs w:val="24"/>
        </w:rPr>
        <w:t>, Agency for Statistics of BiH</w:t>
      </w:r>
      <w:r>
        <w:rPr>
          <w:rFonts w:ascii="Times New Roman" w:hAnsi="Times New Roman"/>
          <w:sz w:val="24"/>
          <w:szCs w:val="24"/>
        </w:rPr>
        <w:t xml:space="preserve">, pointed out that measure 1 </w:t>
      </w:r>
      <w:proofErr w:type="gramStart"/>
      <w:r>
        <w:rPr>
          <w:rFonts w:ascii="Times New Roman" w:hAnsi="Times New Roman"/>
          <w:sz w:val="24"/>
          <w:szCs w:val="24"/>
        </w:rPr>
        <w:t>has been largely fulfilled</w:t>
      </w:r>
      <w:proofErr w:type="gramEnd"/>
      <w:r w:rsidR="0025539C">
        <w:rPr>
          <w:rFonts w:ascii="Times New Roman" w:hAnsi="Times New Roman"/>
          <w:sz w:val="24"/>
          <w:szCs w:val="24"/>
        </w:rPr>
        <w:t>.</w:t>
      </w:r>
      <w:r>
        <w:rPr>
          <w:rFonts w:ascii="Times New Roman" w:hAnsi="Times New Roman"/>
          <w:sz w:val="24"/>
          <w:szCs w:val="24"/>
        </w:rPr>
        <w:t xml:space="preserve"> </w:t>
      </w:r>
      <w:r w:rsidR="0025539C">
        <w:rPr>
          <w:rFonts w:ascii="Times New Roman" w:hAnsi="Times New Roman"/>
          <w:sz w:val="24"/>
          <w:szCs w:val="24"/>
        </w:rPr>
        <w:t>Regarding</w:t>
      </w:r>
      <w:r>
        <w:rPr>
          <w:rFonts w:ascii="Times New Roman" w:hAnsi="Times New Roman"/>
          <w:sz w:val="24"/>
          <w:szCs w:val="24"/>
        </w:rPr>
        <w:t xml:space="preserve"> </w:t>
      </w:r>
      <w:r w:rsidR="0025539C">
        <w:rPr>
          <w:rFonts w:ascii="Times New Roman" w:hAnsi="Times New Roman"/>
          <w:sz w:val="24"/>
          <w:szCs w:val="24"/>
        </w:rPr>
        <w:t xml:space="preserve">the </w:t>
      </w:r>
      <w:r>
        <w:rPr>
          <w:rFonts w:ascii="Times New Roman" w:hAnsi="Times New Roman"/>
          <w:sz w:val="24"/>
          <w:szCs w:val="24"/>
        </w:rPr>
        <w:t>measure 2</w:t>
      </w:r>
      <w:r w:rsidR="00623A9E">
        <w:rPr>
          <w:rFonts w:ascii="Times New Roman" w:hAnsi="Times New Roman"/>
          <w:sz w:val="24"/>
          <w:szCs w:val="24"/>
        </w:rPr>
        <w:t>,</w:t>
      </w:r>
      <w:r>
        <w:rPr>
          <w:rFonts w:ascii="Times New Roman" w:hAnsi="Times New Roman"/>
          <w:sz w:val="24"/>
          <w:szCs w:val="24"/>
        </w:rPr>
        <w:t xml:space="preserve"> activities are currently underway to enable availability of data in the area of labour market (data on salaries), construction permits, etc., </w:t>
      </w:r>
      <w:r w:rsidR="00623A9E">
        <w:rPr>
          <w:rFonts w:ascii="Times New Roman" w:hAnsi="Times New Roman"/>
          <w:sz w:val="24"/>
          <w:szCs w:val="24"/>
        </w:rPr>
        <w:t>while</w:t>
      </w:r>
      <w:r>
        <w:rPr>
          <w:rFonts w:ascii="Times New Roman" w:hAnsi="Times New Roman"/>
          <w:sz w:val="24"/>
          <w:szCs w:val="24"/>
        </w:rPr>
        <w:t xml:space="preserve"> regarding the measure 3, the activities </w:t>
      </w:r>
      <w:proofErr w:type="gramStart"/>
      <w:r>
        <w:rPr>
          <w:rFonts w:ascii="Times New Roman" w:hAnsi="Times New Roman"/>
          <w:sz w:val="24"/>
          <w:szCs w:val="24"/>
        </w:rPr>
        <w:t>have been started</w:t>
      </w:r>
      <w:proofErr w:type="gramEnd"/>
      <w:r>
        <w:rPr>
          <w:rFonts w:ascii="Times New Roman" w:hAnsi="Times New Roman"/>
          <w:sz w:val="24"/>
          <w:szCs w:val="24"/>
        </w:rPr>
        <w:t xml:space="preserve"> to define the areas from which the data will be opened.</w:t>
      </w:r>
    </w:p>
    <w:p w14:paraId="6BB4D6E5" w14:textId="3ECBF184" w:rsidR="00562ACD" w:rsidRPr="00562ACD" w:rsidRDefault="00562ACD" w:rsidP="00562ACD">
      <w:pPr>
        <w:spacing w:after="200" w:line="276" w:lineRule="auto"/>
        <w:jc w:val="both"/>
        <w:rPr>
          <w:rFonts w:ascii="Times New Roman" w:hAnsi="Times New Roman"/>
          <w:sz w:val="24"/>
          <w:szCs w:val="24"/>
        </w:rPr>
      </w:pPr>
      <w:r>
        <w:rPr>
          <w:rFonts w:ascii="Times New Roman" w:hAnsi="Times New Roman"/>
          <w:b/>
          <w:sz w:val="24"/>
          <w:szCs w:val="24"/>
        </w:rPr>
        <w:t xml:space="preserve">Mr. </w:t>
      </w:r>
      <w:proofErr w:type="spellStart"/>
      <w:r>
        <w:rPr>
          <w:rFonts w:ascii="Times New Roman" w:hAnsi="Times New Roman"/>
          <w:b/>
          <w:sz w:val="24"/>
          <w:szCs w:val="24"/>
        </w:rPr>
        <w:t>Mevludin</w:t>
      </w:r>
      <w:proofErr w:type="spellEnd"/>
      <w:r>
        <w:rPr>
          <w:rFonts w:ascii="Times New Roman" w:hAnsi="Times New Roman"/>
          <w:b/>
          <w:sz w:val="24"/>
          <w:szCs w:val="24"/>
        </w:rPr>
        <w:t xml:space="preserve"> </w:t>
      </w:r>
      <w:proofErr w:type="spellStart"/>
      <w:r>
        <w:rPr>
          <w:rFonts w:ascii="Times New Roman" w:hAnsi="Times New Roman"/>
          <w:b/>
          <w:sz w:val="24"/>
          <w:szCs w:val="24"/>
        </w:rPr>
        <w:t>Džindo</w:t>
      </w:r>
      <w:proofErr w:type="spellEnd"/>
      <w:r>
        <w:rPr>
          <w:rFonts w:ascii="Times New Roman" w:hAnsi="Times New Roman"/>
          <w:b/>
          <w:sz w:val="24"/>
          <w:szCs w:val="24"/>
        </w:rPr>
        <w:t xml:space="preserve">, Agency for Prevention of Corruption and </w:t>
      </w:r>
      <w:r w:rsidR="00623A9E">
        <w:rPr>
          <w:rFonts w:ascii="Times New Roman" w:hAnsi="Times New Roman"/>
          <w:b/>
          <w:sz w:val="24"/>
          <w:szCs w:val="24"/>
        </w:rPr>
        <w:t xml:space="preserve">the </w:t>
      </w:r>
      <w:r>
        <w:rPr>
          <w:rFonts w:ascii="Times New Roman" w:hAnsi="Times New Roman"/>
          <w:b/>
          <w:sz w:val="24"/>
          <w:szCs w:val="24"/>
        </w:rPr>
        <w:t xml:space="preserve">Fight against Corruption, </w:t>
      </w:r>
      <w:r>
        <w:rPr>
          <w:rFonts w:ascii="Times New Roman" w:hAnsi="Times New Roman"/>
          <w:sz w:val="24"/>
          <w:szCs w:val="24"/>
        </w:rPr>
        <w:t xml:space="preserve">pointed out that </w:t>
      </w:r>
      <w:r w:rsidR="00623A9E">
        <w:rPr>
          <w:rFonts w:ascii="Times New Roman" w:hAnsi="Times New Roman"/>
          <w:sz w:val="24"/>
          <w:szCs w:val="24"/>
        </w:rPr>
        <w:t>regarding the</w:t>
      </w:r>
      <w:r>
        <w:rPr>
          <w:rFonts w:ascii="Times New Roman" w:hAnsi="Times New Roman"/>
          <w:sz w:val="24"/>
          <w:szCs w:val="24"/>
        </w:rPr>
        <w:t xml:space="preserve"> measure 1, the applicative solution related to integrity </w:t>
      </w:r>
      <w:r w:rsidR="00623A9E">
        <w:rPr>
          <w:rFonts w:ascii="Times New Roman" w:hAnsi="Times New Roman"/>
          <w:sz w:val="24"/>
          <w:szCs w:val="24"/>
        </w:rPr>
        <w:t>plans is almost fully developed.</w:t>
      </w:r>
      <w:r>
        <w:rPr>
          <w:rFonts w:ascii="Times New Roman" w:hAnsi="Times New Roman"/>
          <w:sz w:val="24"/>
          <w:szCs w:val="24"/>
        </w:rPr>
        <w:t xml:space="preserve"> </w:t>
      </w:r>
      <w:r w:rsidR="00623A9E">
        <w:rPr>
          <w:rFonts w:ascii="Times New Roman" w:hAnsi="Times New Roman"/>
          <w:sz w:val="24"/>
          <w:szCs w:val="24"/>
        </w:rPr>
        <w:t>I</w:t>
      </w:r>
      <w:r>
        <w:rPr>
          <w:rFonts w:ascii="Times New Roman" w:hAnsi="Times New Roman"/>
          <w:sz w:val="24"/>
          <w:szCs w:val="24"/>
        </w:rPr>
        <w:t>ts official tak</w:t>
      </w:r>
      <w:r w:rsidR="00A70611">
        <w:rPr>
          <w:rFonts w:ascii="Times New Roman" w:hAnsi="Times New Roman"/>
          <w:sz w:val="24"/>
          <w:szCs w:val="24"/>
        </w:rPr>
        <w:t>ing</w:t>
      </w:r>
      <w:r>
        <w:rPr>
          <w:rFonts w:ascii="Times New Roman" w:hAnsi="Times New Roman"/>
          <w:sz w:val="24"/>
          <w:szCs w:val="24"/>
        </w:rPr>
        <w:t xml:space="preserve"> over by the Agency </w:t>
      </w:r>
      <w:proofErr w:type="gramStart"/>
      <w:r>
        <w:rPr>
          <w:rFonts w:ascii="Times New Roman" w:hAnsi="Times New Roman"/>
          <w:sz w:val="24"/>
          <w:szCs w:val="24"/>
        </w:rPr>
        <w:t>is expected</w:t>
      </w:r>
      <w:proofErr w:type="gramEnd"/>
      <w:r>
        <w:rPr>
          <w:rFonts w:ascii="Times New Roman" w:hAnsi="Times New Roman"/>
          <w:sz w:val="24"/>
          <w:szCs w:val="24"/>
        </w:rPr>
        <w:t xml:space="preserve"> in the upcoming period, which will be followed by the public procurement of IT equipment necessary for establishing and enabling this module the full function (server and other equipment).  </w:t>
      </w:r>
    </w:p>
    <w:p w14:paraId="13A503A2" w14:textId="5028B3EA" w:rsidR="00562ACD" w:rsidRPr="00562ACD" w:rsidRDefault="00562ACD" w:rsidP="00562ACD">
      <w:pPr>
        <w:spacing w:after="200" w:line="276" w:lineRule="auto"/>
        <w:jc w:val="both"/>
        <w:rPr>
          <w:rFonts w:ascii="Times New Roman" w:hAnsi="Times New Roman"/>
          <w:sz w:val="24"/>
          <w:szCs w:val="24"/>
        </w:rPr>
      </w:pPr>
      <w:r>
        <w:rPr>
          <w:rFonts w:ascii="Times New Roman" w:hAnsi="Times New Roman"/>
          <w:sz w:val="24"/>
          <w:szCs w:val="24"/>
        </w:rPr>
        <w:t xml:space="preserve">Regarding the measure 2 Creation and publication of manuals for the use of the web platform, he said that the e-training system has been established (http://obuke.apik.ba/) and passed the pilot phase, and after the adoption of the BiH Anti-Corruption Strategy 2020-2024, it will be possible to conduct training. </w:t>
      </w:r>
    </w:p>
    <w:p w14:paraId="70A0804F" w14:textId="1F157BE5" w:rsidR="00562ACD" w:rsidRPr="00562ACD" w:rsidRDefault="00562ACD" w:rsidP="00562ACD">
      <w:pPr>
        <w:spacing w:after="200" w:line="276" w:lineRule="auto"/>
        <w:jc w:val="both"/>
        <w:rPr>
          <w:rFonts w:ascii="Times New Roman" w:hAnsi="Times New Roman"/>
          <w:sz w:val="24"/>
          <w:szCs w:val="24"/>
        </w:rPr>
      </w:pPr>
      <w:r>
        <w:rPr>
          <w:rFonts w:ascii="Times New Roman" w:hAnsi="Times New Roman"/>
          <w:b/>
          <w:sz w:val="24"/>
          <w:szCs w:val="24"/>
        </w:rPr>
        <w:t xml:space="preserve">Ms. </w:t>
      </w:r>
      <w:proofErr w:type="spellStart"/>
      <w:r>
        <w:rPr>
          <w:rFonts w:ascii="Times New Roman" w:hAnsi="Times New Roman"/>
          <w:b/>
          <w:sz w:val="24"/>
          <w:szCs w:val="24"/>
        </w:rPr>
        <w:t>Mubera</w:t>
      </w:r>
      <w:proofErr w:type="spellEnd"/>
      <w:r>
        <w:rPr>
          <w:rFonts w:ascii="Times New Roman" w:hAnsi="Times New Roman"/>
          <w:b/>
          <w:sz w:val="24"/>
          <w:szCs w:val="24"/>
        </w:rPr>
        <w:t xml:space="preserve"> Begić, Public Administration Reform Coordinator's Office </w:t>
      </w:r>
      <w:r>
        <w:rPr>
          <w:rFonts w:ascii="Times New Roman" w:hAnsi="Times New Roman"/>
          <w:sz w:val="24"/>
          <w:szCs w:val="24"/>
        </w:rPr>
        <w:t xml:space="preserve">pointed out that measure 1 has been fully implemented, as well as that capacity building from measure 2 is also in the final phase of implementation, and that the Public Administration Reform Coordinator's Office has already implemented most of the measures </w:t>
      </w:r>
      <w:r w:rsidR="00A70611">
        <w:rPr>
          <w:rFonts w:ascii="Times New Roman" w:hAnsi="Times New Roman"/>
          <w:sz w:val="24"/>
          <w:szCs w:val="24"/>
        </w:rPr>
        <w:t>under</w:t>
      </w:r>
      <w:r>
        <w:rPr>
          <w:rFonts w:ascii="Times New Roman" w:hAnsi="Times New Roman"/>
          <w:sz w:val="24"/>
          <w:szCs w:val="24"/>
        </w:rPr>
        <w:t xml:space="preserve"> its </w:t>
      </w:r>
      <w:r w:rsidR="00A70611">
        <w:rPr>
          <w:rFonts w:ascii="Times New Roman" w:hAnsi="Times New Roman"/>
          <w:sz w:val="24"/>
          <w:szCs w:val="24"/>
        </w:rPr>
        <w:t>competence</w:t>
      </w:r>
      <w:r>
        <w:rPr>
          <w:rFonts w:ascii="Times New Roman" w:hAnsi="Times New Roman"/>
          <w:sz w:val="24"/>
          <w:szCs w:val="24"/>
        </w:rPr>
        <w:t xml:space="preserve">. </w:t>
      </w:r>
    </w:p>
    <w:p w14:paraId="58673C3A" w14:textId="48F214E8" w:rsidR="00562ACD" w:rsidRPr="00562ACD" w:rsidRDefault="00562ACD" w:rsidP="00562ACD">
      <w:pPr>
        <w:spacing w:after="200" w:line="276" w:lineRule="auto"/>
        <w:jc w:val="both"/>
        <w:rPr>
          <w:rFonts w:ascii="Times New Roman" w:hAnsi="Times New Roman"/>
          <w:b/>
          <w:sz w:val="24"/>
          <w:szCs w:val="24"/>
        </w:rPr>
      </w:pPr>
      <w:r>
        <w:rPr>
          <w:rFonts w:ascii="Times New Roman" w:hAnsi="Times New Roman"/>
          <w:b/>
          <w:sz w:val="24"/>
          <w:szCs w:val="24"/>
        </w:rPr>
        <w:t xml:space="preserve">Mrs. </w:t>
      </w:r>
      <w:proofErr w:type="spellStart"/>
      <w:r>
        <w:rPr>
          <w:rFonts w:ascii="Times New Roman" w:hAnsi="Times New Roman"/>
          <w:b/>
          <w:sz w:val="24"/>
          <w:szCs w:val="24"/>
        </w:rPr>
        <w:t>Halida</w:t>
      </w:r>
      <w:proofErr w:type="spellEnd"/>
      <w:r>
        <w:rPr>
          <w:rFonts w:ascii="Times New Roman" w:hAnsi="Times New Roman"/>
          <w:b/>
          <w:sz w:val="24"/>
          <w:szCs w:val="24"/>
        </w:rPr>
        <w:t xml:space="preserve"> </w:t>
      </w:r>
      <w:proofErr w:type="spellStart"/>
      <w:r>
        <w:rPr>
          <w:rFonts w:ascii="Times New Roman" w:hAnsi="Times New Roman"/>
          <w:b/>
          <w:sz w:val="24"/>
          <w:szCs w:val="24"/>
        </w:rPr>
        <w:t>Pašić</w:t>
      </w:r>
      <w:proofErr w:type="spellEnd"/>
      <w:r>
        <w:rPr>
          <w:rFonts w:ascii="Times New Roman" w:hAnsi="Times New Roman"/>
          <w:b/>
          <w:sz w:val="24"/>
          <w:szCs w:val="24"/>
        </w:rPr>
        <w:t xml:space="preserve">, Ministry of Finance and Treasury of BiH, </w:t>
      </w:r>
      <w:r>
        <w:rPr>
          <w:rFonts w:ascii="Times New Roman" w:hAnsi="Times New Roman"/>
          <w:sz w:val="24"/>
          <w:szCs w:val="24"/>
        </w:rPr>
        <w:t xml:space="preserve">pointed out that implementation of measures from the Action Plan is currently stagnant because the budget of BiH institutions has not been adopted and that activities on the implementation of measures will be intensified after its adoption.   </w:t>
      </w:r>
    </w:p>
    <w:p w14:paraId="0B7E5BB5" w14:textId="7FBD8EDE" w:rsidR="00562ACD" w:rsidRPr="00562ACD" w:rsidRDefault="00562ACD" w:rsidP="00562ACD">
      <w:pPr>
        <w:spacing w:after="200" w:line="276" w:lineRule="auto"/>
        <w:jc w:val="both"/>
        <w:rPr>
          <w:rFonts w:ascii="Times New Roman" w:hAnsi="Times New Roman"/>
          <w:sz w:val="24"/>
          <w:szCs w:val="24"/>
        </w:rPr>
      </w:pPr>
      <w:r>
        <w:rPr>
          <w:rFonts w:ascii="Times New Roman" w:hAnsi="Times New Roman"/>
          <w:b/>
          <w:sz w:val="24"/>
          <w:szCs w:val="24"/>
        </w:rPr>
        <w:t>Mr. Nedžad Salman, Ministry of Justice of BiH</w:t>
      </w:r>
      <w:r>
        <w:rPr>
          <w:rFonts w:ascii="Times New Roman" w:hAnsi="Times New Roman"/>
          <w:sz w:val="24"/>
          <w:szCs w:val="24"/>
        </w:rPr>
        <w:t xml:space="preserve"> pointed out that in October 2019, four of the eight planned workshops for </w:t>
      </w:r>
      <w:r w:rsidR="00623A9E">
        <w:rPr>
          <w:rFonts w:ascii="Times New Roman" w:hAnsi="Times New Roman"/>
          <w:sz w:val="24"/>
          <w:szCs w:val="24"/>
        </w:rPr>
        <w:t xml:space="preserve">the </w:t>
      </w:r>
      <w:r>
        <w:rPr>
          <w:rFonts w:ascii="Times New Roman" w:hAnsi="Times New Roman"/>
          <w:sz w:val="24"/>
          <w:szCs w:val="24"/>
        </w:rPr>
        <w:t xml:space="preserve">civil society organizations on the Rules of </w:t>
      </w:r>
      <w:r w:rsidR="00A70611">
        <w:rPr>
          <w:rFonts w:ascii="Times New Roman" w:hAnsi="Times New Roman"/>
          <w:sz w:val="24"/>
          <w:szCs w:val="24"/>
        </w:rPr>
        <w:t>Consultations in L</w:t>
      </w:r>
      <w:r>
        <w:rPr>
          <w:rFonts w:ascii="Times New Roman" w:hAnsi="Times New Roman"/>
          <w:sz w:val="24"/>
          <w:szCs w:val="24"/>
        </w:rPr>
        <w:t xml:space="preserve">egislative </w:t>
      </w:r>
      <w:r w:rsidR="00A70611">
        <w:rPr>
          <w:rFonts w:ascii="Times New Roman" w:hAnsi="Times New Roman"/>
          <w:sz w:val="24"/>
          <w:szCs w:val="24"/>
        </w:rPr>
        <w:t>D</w:t>
      </w:r>
      <w:r>
        <w:rPr>
          <w:rFonts w:ascii="Times New Roman" w:hAnsi="Times New Roman"/>
          <w:sz w:val="24"/>
          <w:szCs w:val="24"/>
        </w:rPr>
        <w:t xml:space="preserve">rafting and participation in consultations </w:t>
      </w:r>
      <w:r w:rsidR="00623A9E">
        <w:rPr>
          <w:rFonts w:ascii="Times New Roman" w:hAnsi="Times New Roman"/>
          <w:sz w:val="24"/>
          <w:szCs w:val="24"/>
        </w:rPr>
        <w:t>via</w:t>
      </w:r>
      <w:r>
        <w:rPr>
          <w:rFonts w:ascii="Times New Roman" w:hAnsi="Times New Roman"/>
          <w:sz w:val="24"/>
          <w:szCs w:val="24"/>
        </w:rPr>
        <w:t xml:space="preserve"> the web platform </w:t>
      </w:r>
      <w:proofErr w:type="spellStart"/>
      <w:r>
        <w:rPr>
          <w:rFonts w:ascii="Times New Roman" w:hAnsi="Times New Roman"/>
          <w:sz w:val="24"/>
          <w:szCs w:val="24"/>
        </w:rPr>
        <w:t>eConsultation</w:t>
      </w:r>
      <w:proofErr w:type="spellEnd"/>
      <w:r>
        <w:rPr>
          <w:rFonts w:ascii="Times New Roman" w:hAnsi="Times New Roman"/>
          <w:sz w:val="24"/>
          <w:szCs w:val="24"/>
        </w:rPr>
        <w:t xml:space="preserve"> </w:t>
      </w:r>
      <w:proofErr w:type="gramStart"/>
      <w:r>
        <w:rPr>
          <w:rFonts w:ascii="Times New Roman" w:hAnsi="Times New Roman"/>
          <w:sz w:val="24"/>
          <w:szCs w:val="24"/>
        </w:rPr>
        <w:t>were held</w:t>
      </w:r>
      <w:proofErr w:type="gramEnd"/>
      <w:r>
        <w:rPr>
          <w:rFonts w:ascii="Times New Roman" w:hAnsi="Times New Roman"/>
          <w:sz w:val="24"/>
          <w:szCs w:val="24"/>
        </w:rPr>
        <w:t xml:space="preserve">, and that the remaining four workshops will be held as soon as possible. The manner of holding the workshops (online or live) will depend on the current situation with the </w:t>
      </w:r>
      <w:proofErr w:type="spellStart"/>
      <w:r>
        <w:rPr>
          <w:rFonts w:ascii="Times New Roman" w:hAnsi="Times New Roman"/>
          <w:sz w:val="24"/>
          <w:szCs w:val="24"/>
        </w:rPr>
        <w:t>Covid</w:t>
      </w:r>
      <w:proofErr w:type="spellEnd"/>
      <w:r>
        <w:rPr>
          <w:rFonts w:ascii="Times New Roman" w:hAnsi="Times New Roman"/>
          <w:sz w:val="24"/>
          <w:szCs w:val="24"/>
        </w:rPr>
        <w:t xml:space="preserve"> - 19 pandemic.</w:t>
      </w:r>
    </w:p>
    <w:p w14:paraId="01CB3351" w14:textId="13DA4B62" w:rsidR="00373974" w:rsidRDefault="00562ACD" w:rsidP="0060574D">
      <w:pPr>
        <w:spacing w:after="200" w:line="276" w:lineRule="auto"/>
        <w:jc w:val="both"/>
        <w:rPr>
          <w:rFonts w:ascii="Times New Roman" w:hAnsi="Times New Roman"/>
          <w:sz w:val="24"/>
          <w:szCs w:val="24"/>
        </w:rPr>
      </w:pPr>
      <w:r>
        <w:rPr>
          <w:rFonts w:ascii="Times New Roman" w:hAnsi="Times New Roman"/>
          <w:sz w:val="24"/>
          <w:szCs w:val="24"/>
        </w:rPr>
        <w:t xml:space="preserve">All the attendees pointed out that, despite the current aggravating circumstances caused by the </w:t>
      </w:r>
      <w:proofErr w:type="spellStart"/>
      <w:r>
        <w:rPr>
          <w:rFonts w:ascii="Times New Roman" w:hAnsi="Times New Roman"/>
          <w:sz w:val="24"/>
          <w:szCs w:val="24"/>
        </w:rPr>
        <w:t>Covid</w:t>
      </w:r>
      <w:proofErr w:type="spellEnd"/>
      <w:r>
        <w:rPr>
          <w:rFonts w:ascii="Times New Roman" w:hAnsi="Times New Roman"/>
          <w:sz w:val="24"/>
          <w:szCs w:val="24"/>
        </w:rPr>
        <w:t xml:space="preserve"> - 19 pandemic, implementation of measures is mostly taking place according to the planned dynamics.</w:t>
      </w:r>
    </w:p>
    <w:p w14:paraId="334F1234" w14:textId="73C6A59E" w:rsidR="002052F4" w:rsidRDefault="002052F4" w:rsidP="0060574D">
      <w:pPr>
        <w:spacing w:after="200" w:line="276" w:lineRule="auto"/>
        <w:jc w:val="both"/>
        <w:rPr>
          <w:rFonts w:ascii="Times New Roman" w:hAnsi="Times New Roman"/>
          <w:sz w:val="24"/>
          <w:szCs w:val="24"/>
          <w:lang w:val="hr-HR"/>
        </w:rPr>
      </w:pPr>
    </w:p>
    <w:p w14:paraId="2701E297" w14:textId="1DCFC1B4" w:rsidR="00373974" w:rsidRPr="00562ACD" w:rsidRDefault="00562ACD" w:rsidP="00373974">
      <w:pPr>
        <w:spacing w:after="0" w:line="240" w:lineRule="auto"/>
        <w:rPr>
          <w:rFonts w:ascii="Times New Roman" w:eastAsia="Times New Roman" w:hAnsi="Times New Roman"/>
          <w:b/>
          <w:color w:val="000000"/>
          <w:sz w:val="24"/>
          <w:szCs w:val="24"/>
        </w:rPr>
      </w:pPr>
      <w:r>
        <w:rPr>
          <w:rFonts w:ascii="Times New Roman" w:hAnsi="Times New Roman"/>
          <w:b/>
          <w:color w:val="000000"/>
          <w:sz w:val="24"/>
          <w:szCs w:val="24"/>
        </w:rPr>
        <w:lastRenderedPageBreak/>
        <w:t xml:space="preserve">Agenda item </w:t>
      </w:r>
      <w:proofErr w:type="gramStart"/>
      <w:r>
        <w:rPr>
          <w:rFonts w:ascii="Times New Roman" w:hAnsi="Times New Roman"/>
          <w:b/>
          <w:color w:val="000000"/>
          <w:sz w:val="24"/>
          <w:szCs w:val="24"/>
        </w:rPr>
        <w:t>2</w:t>
      </w:r>
      <w:proofErr w:type="gramEnd"/>
      <w:r>
        <w:rPr>
          <w:rFonts w:ascii="Times New Roman" w:hAnsi="Times New Roman"/>
          <w:b/>
          <w:color w:val="000000"/>
          <w:sz w:val="24"/>
          <w:szCs w:val="24"/>
        </w:rPr>
        <w:t xml:space="preserve">. Presentation of the Open Data Readiness Assessment (ODRA) - Elvira </w:t>
      </w:r>
      <w:proofErr w:type="spellStart"/>
      <w:r>
        <w:rPr>
          <w:rFonts w:ascii="Times New Roman" w:hAnsi="Times New Roman"/>
          <w:b/>
          <w:color w:val="000000"/>
          <w:sz w:val="24"/>
          <w:szCs w:val="24"/>
        </w:rPr>
        <w:t>Hrbat</w:t>
      </w:r>
      <w:proofErr w:type="spellEnd"/>
      <w:r>
        <w:rPr>
          <w:rFonts w:ascii="Times New Roman" w:hAnsi="Times New Roman"/>
          <w:b/>
          <w:color w:val="000000"/>
          <w:sz w:val="24"/>
          <w:szCs w:val="24"/>
        </w:rPr>
        <w:t>, PwC</w:t>
      </w:r>
    </w:p>
    <w:p w14:paraId="4B77F16D" w14:textId="3EBFB907" w:rsidR="00373974" w:rsidRDefault="00373974" w:rsidP="0060574D">
      <w:pPr>
        <w:spacing w:after="200" w:line="276" w:lineRule="auto"/>
        <w:jc w:val="both"/>
        <w:rPr>
          <w:rFonts w:ascii="Times New Roman" w:hAnsi="Times New Roman"/>
          <w:sz w:val="24"/>
          <w:szCs w:val="24"/>
          <w:lang w:val="hr-HR"/>
        </w:rPr>
      </w:pPr>
    </w:p>
    <w:p w14:paraId="702B38C5" w14:textId="2A63BA24" w:rsidR="00DA39A5" w:rsidRDefault="005D6BCD" w:rsidP="0060574D">
      <w:pPr>
        <w:spacing w:after="200" w:line="276" w:lineRule="auto"/>
        <w:jc w:val="both"/>
        <w:rPr>
          <w:rFonts w:ascii="Times New Roman" w:hAnsi="Times New Roman"/>
          <w:sz w:val="24"/>
          <w:szCs w:val="24"/>
        </w:rPr>
      </w:pPr>
      <w:r>
        <w:rPr>
          <w:rFonts w:ascii="Times New Roman" w:hAnsi="Times New Roman"/>
          <w:sz w:val="24"/>
          <w:szCs w:val="24"/>
        </w:rPr>
        <w:t xml:space="preserve">Mrs. Elvira </w:t>
      </w:r>
      <w:proofErr w:type="spellStart"/>
      <w:r>
        <w:rPr>
          <w:rFonts w:ascii="Times New Roman" w:hAnsi="Times New Roman"/>
          <w:sz w:val="24"/>
          <w:szCs w:val="24"/>
        </w:rPr>
        <w:t>Hrbat</w:t>
      </w:r>
      <w:proofErr w:type="spellEnd"/>
      <w:r>
        <w:rPr>
          <w:rFonts w:ascii="Times New Roman" w:hAnsi="Times New Roman"/>
          <w:sz w:val="24"/>
          <w:szCs w:val="24"/>
        </w:rPr>
        <w:t xml:space="preserve">, PwC, presented the Open Data Readiness Assessment (ODRA). The Open Data Readiness Assessment (ODRA) is a tool used to assess the readiness of a government or even individual agencies to implement an open data initiative.  </w:t>
      </w:r>
    </w:p>
    <w:p w14:paraId="0A936C79" w14:textId="7E7D90D0" w:rsidR="00DA39A5" w:rsidRDefault="00DA39A5" w:rsidP="0060574D">
      <w:pPr>
        <w:spacing w:after="200" w:line="276" w:lineRule="auto"/>
        <w:jc w:val="both"/>
        <w:rPr>
          <w:rFonts w:ascii="Times New Roman" w:hAnsi="Times New Roman"/>
          <w:sz w:val="24"/>
          <w:szCs w:val="24"/>
        </w:rPr>
      </w:pPr>
      <w:r>
        <w:rPr>
          <w:rFonts w:ascii="Times New Roman" w:hAnsi="Times New Roman"/>
          <w:sz w:val="24"/>
          <w:szCs w:val="24"/>
        </w:rPr>
        <w:t>She informed the participants that the</w:t>
      </w:r>
      <w:r w:rsidR="00BC2CEB">
        <w:rPr>
          <w:rFonts w:ascii="Times New Roman" w:hAnsi="Times New Roman"/>
          <w:sz w:val="24"/>
          <w:szCs w:val="24"/>
        </w:rPr>
        <w:t>re is an ongoing</w:t>
      </w:r>
      <w:r>
        <w:rPr>
          <w:rFonts w:ascii="Times New Roman" w:hAnsi="Times New Roman"/>
          <w:sz w:val="24"/>
          <w:szCs w:val="24"/>
        </w:rPr>
        <w:t xml:space="preserve"> programme ″Open Data Readiness Assessment in BiH″ under the Programme for </w:t>
      </w:r>
      <w:r w:rsidR="00BC2CEB">
        <w:rPr>
          <w:rFonts w:ascii="Times New Roman" w:hAnsi="Times New Roman"/>
          <w:sz w:val="24"/>
          <w:szCs w:val="24"/>
        </w:rPr>
        <w:t>S</w:t>
      </w:r>
      <w:r>
        <w:rPr>
          <w:rFonts w:ascii="Times New Roman" w:hAnsi="Times New Roman"/>
          <w:sz w:val="24"/>
          <w:szCs w:val="24"/>
        </w:rPr>
        <w:t xml:space="preserve">trengthening </w:t>
      </w:r>
      <w:r w:rsidR="00BC2CEB">
        <w:rPr>
          <w:rFonts w:ascii="Times New Roman" w:hAnsi="Times New Roman"/>
          <w:sz w:val="24"/>
          <w:szCs w:val="24"/>
        </w:rPr>
        <w:t>Public I</w:t>
      </w:r>
      <w:r>
        <w:rPr>
          <w:rFonts w:ascii="Times New Roman" w:hAnsi="Times New Roman"/>
          <w:sz w:val="24"/>
          <w:szCs w:val="24"/>
        </w:rPr>
        <w:t xml:space="preserve">nstitutions in BiH, implemented by the German GIZ (Deutsche </w:t>
      </w:r>
      <w:proofErr w:type="spellStart"/>
      <w:r>
        <w:rPr>
          <w:rFonts w:ascii="Times New Roman" w:hAnsi="Times New Roman"/>
          <w:sz w:val="24"/>
          <w:szCs w:val="24"/>
        </w:rPr>
        <w:t>Gesellschaft</w:t>
      </w:r>
      <w:proofErr w:type="spellEnd"/>
      <w:r>
        <w:rPr>
          <w:rFonts w:ascii="Times New Roman" w:hAnsi="Times New Roman"/>
          <w:sz w:val="24"/>
          <w:szCs w:val="24"/>
        </w:rPr>
        <w:t xml:space="preserve"> </w:t>
      </w:r>
      <w:proofErr w:type="spellStart"/>
      <w:r>
        <w:rPr>
          <w:rFonts w:ascii="Times New Roman" w:hAnsi="Times New Roman"/>
          <w:sz w:val="24"/>
          <w:szCs w:val="24"/>
        </w:rPr>
        <w:t>für</w:t>
      </w:r>
      <w:proofErr w:type="spellEnd"/>
      <w:r>
        <w:rPr>
          <w:rFonts w:ascii="Times New Roman" w:hAnsi="Times New Roman"/>
          <w:sz w:val="24"/>
          <w:szCs w:val="24"/>
        </w:rPr>
        <w:t xml:space="preserve"> Internationale </w:t>
      </w:r>
      <w:proofErr w:type="spellStart"/>
      <w:r>
        <w:rPr>
          <w:rFonts w:ascii="Times New Roman" w:hAnsi="Times New Roman"/>
          <w:sz w:val="24"/>
          <w:szCs w:val="24"/>
        </w:rPr>
        <w:t>Zusammenarbeit</w:t>
      </w:r>
      <w:proofErr w:type="spellEnd"/>
      <w:r>
        <w:rPr>
          <w:rFonts w:ascii="Times New Roman" w:hAnsi="Times New Roman"/>
          <w:sz w:val="24"/>
          <w:szCs w:val="24"/>
        </w:rPr>
        <w:t xml:space="preserve">) on behalf of the governments of Germany and the United Kingdom. The project </w:t>
      </w:r>
      <w:proofErr w:type="gramStart"/>
      <w:r>
        <w:rPr>
          <w:rFonts w:ascii="Times New Roman" w:hAnsi="Times New Roman"/>
          <w:sz w:val="24"/>
          <w:szCs w:val="24"/>
        </w:rPr>
        <w:t>is implemented</w:t>
      </w:r>
      <w:proofErr w:type="gramEnd"/>
      <w:r>
        <w:rPr>
          <w:rFonts w:ascii="Times New Roman" w:hAnsi="Times New Roman"/>
          <w:sz w:val="24"/>
          <w:szCs w:val="24"/>
        </w:rPr>
        <w:t xml:space="preserve"> by </w:t>
      </w:r>
      <w:r w:rsidR="00623A9E">
        <w:rPr>
          <w:rFonts w:ascii="Times New Roman" w:hAnsi="Times New Roman"/>
          <w:sz w:val="24"/>
          <w:szCs w:val="24"/>
        </w:rPr>
        <w:t xml:space="preserve">the </w:t>
      </w:r>
      <w:r>
        <w:rPr>
          <w:rFonts w:ascii="Times New Roman" w:hAnsi="Times New Roman"/>
          <w:sz w:val="24"/>
          <w:szCs w:val="24"/>
        </w:rPr>
        <w:t xml:space="preserve">PricewaterhouseCoopers </w:t>
      </w:r>
      <w:proofErr w:type="spellStart"/>
      <w:r>
        <w:rPr>
          <w:rFonts w:ascii="Times New Roman" w:hAnsi="Times New Roman"/>
          <w:sz w:val="24"/>
          <w:szCs w:val="24"/>
        </w:rPr>
        <w:t>d.o.o</w:t>
      </w:r>
      <w:proofErr w:type="spellEnd"/>
      <w:r>
        <w:rPr>
          <w:rFonts w:ascii="Times New Roman" w:hAnsi="Times New Roman"/>
          <w:sz w:val="24"/>
          <w:szCs w:val="24"/>
        </w:rPr>
        <w:t xml:space="preserve">. Sarajevo (PwC) in consortium with Transparency International in BiH and </w:t>
      </w:r>
      <w:proofErr w:type="spellStart"/>
      <w:r>
        <w:rPr>
          <w:rFonts w:ascii="Times New Roman" w:hAnsi="Times New Roman"/>
          <w:sz w:val="24"/>
          <w:szCs w:val="24"/>
        </w:rPr>
        <w:t>ProPuh</w:t>
      </w:r>
      <w:proofErr w:type="spellEnd"/>
      <w:r>
        <w:rPr>
          <w:rFonts w:ascii="Times New Roman" w:hAnsi="Times New Roman"/>
          <w:sz w:val="24"/>
          <w:szCs w:val="24"/>
        </w:rPr>
        <w:t xml:space="preserve"> </w:t>
      </w:r>
      <w:proofErr w:type="spellStart"/>
      <w:r>
        <w:rPr>
          <w:rFonts w:ascii="Times New Roman" w:hAnsi="Times New Roman"/>
          <w:sz w:val="24"/>
          <w:szCs w:val="24"/>
        </w:rPr>
        <w:t>d.o.o</w:t>
      </w:r>
      <w:proofErr w:type="spellEnd"/>
      <w:r>
        <w:rPr>
          <w:rFonts w:ascii="Times New Roman" w:hAnsi="Times New Roman"/>
          <w:sz w:val="24"/>
          <w:szCs w:val="24"/>
        </w:rPr>
        <w:t xml:space="preserve">. Zagreb, </w:t>
      </w:r>
      <w:r w:rsidR="00623A9E">
        <w:rPr>
          <w:rFonts w:ascii="Times New Roman" w:hAnsi="Times New Roman"/>
          <w:sz w:val="24"/>
          <w:szCs w:val="24"/>
        </w:rPr>
        <w:t xml:space="preserve">and </w:t>
      </w:r>
      <w:r>
        <w:rPr>
          <w:rFonts w:ascii="Times New Roman" w:hAnsi="Times New Roman"/>
          <w:sz w:val="24"/>
          <w:szCs w:val="24"/>
        </w:rPr>
        <w:t xml:space="preserve">in </w:t>
      </w:r>
      <w:r w:rsidR="00BC2CEB">
        <w:rPr>
          <w:rFonts w:ascii="Times New Roman" w:hAnsi="Times New Roman"/>
          <w:sz w:val="24"/>
          <w:szCs w:val="24"/>
        </w:rPr>
        <w:t xml:space="preserve">coordination </w:t>
      </w:r>
      <w:r>
        <w:rPr>
          <w:rFonts w:ascii="Times New Roman" w:hAnsi="Times New Roman"/>
          <w:sz w:val="24"/>
          <w:szCs w:val="24"/>
        </w:rPr>
        <w:t xml:space="preserve">and </w:t>
      </w:r>
      <w:r w:rsidR="00BC2CEB">
        <w:rPr>
          <w:rFonts w:ascii="Times New Roman" w:hAnsi="Times New Roman"/>
          <w:sz w:val="24"/>
          <w:szCs w:val="24"/>
        </w:rPr>
        <w:t xml:space="preserve">cooperation </w:t>
      </w:r>
      <w:r>
        <w:rPr>
          <w:rFonts w:ascii="Times New Roman" w:hAnsi="Times New Roman"/>
          <w:sz w:val="24"/>
          <w:szCs w:val="24"/>
        </w:rPr>
        <w:t xml:space="preserve">with the Public Administration Reform Coordinator’s Office, </w:t>
      </w:r>
      <w:r w:rsidR="0092647D">
        <w:rPr>
          <w:rFonts w:ascii="Times New Roman" w:hAnsi="Times New Roman"/>
          <w:sz w:val="24"/>
          <w:szCs w:val="24"/>
        </w:rPr>
        <w:t xml:space="preserve">the </w:t>
      </w:r>
      <w:r>
        <w:rPr>
          <w:rFonts w:ascii="Times New Roman" w:hAnsi="Times New Roman"/>
          <w:sz w:val="24"/>
          <w:szCs w:val="24"/>
        </w:rPr>
        <w:t xml:space="preserve">Ministry of Justice of BiH and </w:t>
      </w:r>
      <w:r w:rsidR="0092647D">
        <w:rPr>
          <w:rFonts w:ascii="Times New Roman" w:hAnsi="Times New Roman"/>
          <w:sz w:val="24"/>
          <w:szCs w:val="24"/>
        </w:rPr>
        <w:t xml:space="preserve">the </w:t>
      </w:r>
      <w:bookmarkStart w:id="0" w:name="_GoBack"/>
      <w:bookmarkEnd w:id="0"/>
      <w:r>
        <w:rPr>
          <w:rFonts w:ascii="Times New Roman" w:hAnsi="Times New Roman"/>
          <w:sz w:val="24"/>
          <w:szCs w:val="24"/>
        </w:rPr>
        <w:t>Agency for Statistics of BiH.</w:t>
      </w:r>
    </w:p>
    <w:p w14:paraId="6BFC9518" w14:textId="4B02A452" w:rsidR="005D6BCD" w:rsidRDefault="002052F4" w:rsidP="0060574D">
      <w:pPr>
        <w:spacing w:after="200" w:line="276" w:lineRule="auto"/>
        <w:jc w:val="both"/>
        <w:rPr>
          <w:rFonts w:ascii="Times New Roman" w:hAnsi="Times New Roman"/>
          <w:sz w:val="24"/>
          <w:szCs w:val="24"/>
        </w:rPr>
      </w:pPr>
      <w:r>
        <w:rPr>
          <w:rFonts w:ascii="Times New Roman" w:hAnsi="Times New Roman"/>
          <w:sz w:val="24"/>
          <w:szCs w:val="24"/>
        </w:rPr>
        <w:t xml:space="preserve">Finally, she pointed out that </w:t>
      </w:r>
      <w:r w:rsidR="00623A9E">
        <w:rPr>
          <w:rFonts w:ascii="Times New Roman" w:hAnsi="Times New Roman"/>
          <w:sz w:val="24"/>
          <w:szCs w:val="24"/>
        </w:rPr>
        <w:t xml:space="preserve">there </w:t>
      </w:r>
      <w:r w:rsidR="00623A9E">
        <w:rPr>
          <w:rFonts w:ascii="Times New Roman" w:hAnsi="Times New Roman"/>
          <w:sz w:val="24"/>
          <w:szCs w:val="24"/>
        </w:rPr>
        <w:t xml:space="preserve">are </w:t>
      </w:r>
      <w:r w:rsidR="00623A9E">
        <w:rPr>
          <w:rFonts w:ascii="Times New Roman" w:hAnsi="Times New Roman"/>
          <w:sz w:val="24"/>
          <w:szCs w:val="24"/>
        </w:rPr>
        <w:t xml:space="preserve">ongoing </w:t>
      </w:r>
      <w:r>
        <w:rPr>
          <w:rFonts w:ascii="Times New Roman" w:hAnsi="Times New Roman"/>
          <w:sz w:val="24"/>
          <w:szCs w:val="24"/>
        </w:rPr>
        <w:t xml:space="preserve">activities regarding the preparation of the ODRA Report, which </w:t>
      </w:r>
      <w:proofErr w:type="gramStart"/>
      <w:r>
        <w:rPr>
          <w:rFonts w:ascii="Times New Roman" w:hAnsi="Times New Roman"/>
          <w:sz w:val="24"/>
          <w:szCs w:val="24"/>
        </w:rPr>
        <w:t>will be presented</w:t>
      </w:r>
      <w:proofErr w:type="gramEnd"/>
      <w:r>
        <w:rPr>
          <w:rFonts w:ascii="Times New Roman" w:hAnsi="Times New Roman"/>
          <w:sz w:val="24"/>
          <w:szCs w:val="24"/>
        </w:rPr>
        <w:t xml:space="preserve"> at the conference </w:t>
      </w:r>
      <w:r w:rsidR="00BC2CEB">
        <w:rPr>
          <w:rFonts w:ascii="Times New Roman" w:hAnsi="Times New Roman"/>
          <w:sz w:val="24"/>
          <w:szCs w:val="24"/>
        </w:rPr>
        <w:t>that</w:t>
      </w:r>
      <w:r>
        <w:rPr>
          <w:rFonts w:ascii="Times New Roman" w:hAnsi="Times New Roman"/>
          <w:sz w:val="24"/>
          <w:szCs w:val="24"/>
        </w:rPr>
        <w:t xml:space="preserve"> will be held in December 2020. </w:t>
      </w:r>
    </w:p>
    <w:p w14:paraId="08601CBF" w14:textId="77777777" w:rsidR="002052F4" w:rsidRDefault="002052F4" w:rsidP="0060574D">
      <w:pPr>
        <w:spacing w:after="200" w:line="276" w:lineRule="auto"/>
        <w:jc w:val="both"/>
        <w:rPr>
          <w:rFonts w:ascii="Times New Roman" w:hAnsi="Times New Roman"/>
          <w:b/>
          <w:sz w:val="24"/>
          <w:szCs w:val="24"/>
          <w:lang w:val="hr-HR"/>
        </w:rPr>
      </w:pPr>
    </w:p>
    <w:p w14:paraId="68015864" w14:textId="50EF536B" w:rsidR="00373974" w:rsidRPr="00562ACD" w:rsidRDefault="00562ACD" w:rsidP="0060574D">
      <w:pPr>
        <w:spacing w:after="200" w:line="276" w:lineRule="auto"/>
        <w:jc w:val="both"/>
        <w:rPr>
          <w:rFonts w:ascii="Times New Roman" w:hAnsi="Times New Roman"/>
          <w:b/>
          <w:sz w:val="24"/>
          <w:szCs w:val="24"/>
        </w:rPr>
      </w:pPr>
      <w:r>
        <w:rPr>
          <w:rFonts w:ascii="Times New Roman" w:hAnsi="Times New Roman"/>
          <w:b/>
          <w:sz w:val="24"/>
          <w:szCs w:val="24"/>
        </w:rPr>
        <w:t xml:space="preserve">Agenda item </w:t>
      </w:r>
      <w:proofErr w:type="gramStart"/>
      <w:r>
        <w:rPr>
          <w:rFonts w:ascii="Times New Roman" w:hAnsi="Times New Roman"/>
          <w:b/>
          <w:sz w:val="24"/>
          <w:szCs w:val="24"/>
        </w:rPr>
        <w:t>3</w:t>
      </w:r>
      <w:proofErr w:type="gramEnd"/>
      <w:r>
        <w:rPr>
          <w:rFonts w:ascii="Times New Roman" w:hAnsi="Times New Roman"/>
          <w:b/>
          <w:sz w:val="24"/>
          <w:szCs w:val="24"/>
        </w:rPr>
        <w:t>. Any other business</w:t>
      </w:r>
    </w:p>
    <w:p w14:paraId="26248A7A" w14:textId="47E4D240" w:rsidR="00FC6C0F" w:rsidRDefault="002052F4" w:rsidP="0060574D">
      <w:pPr>
        <w:spacing w:after="200" w:line="276" w:lineRule="auto"/>
        <w:jc w:val="both"/>
        <w:rPr>
          <w:rFonts w:ascii="Times New Roman" w:hAnsi="Times New Roman"/>
          <w:sz w:val="24"/>
          <w:szCs w:val="24"/>
        </w:rPr>
      </w:pPr>
      <w:r>
        <w:rPr>
          <w:rFonts w:ascii="Times New Roman" w:hAnsi="Times New Roman"/>
          <w:sz w:val="24"/>
          <w:szCs w:val="24"/>
        </w:rPr>
        <w:t>There was no discussion or additional questions under this agenda item.</w:t>
      </w:r>
    </w:p>
    <w:p w14:paraId="5AE6D876" w14:textId="0F6CEF35" w:rsidR="00DD339D" w:rsidRPr="00C4402E" w:rsidRDefault="002052F4" w:rsidP="00016F21">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The meeting </w:t>
      </w:r>
      <w:proofErr w:type="gramStart"/>
      <w:r>
        <w:rPr>
          <w:rFonts w:ascii="Times New Roman" w:hAnsi="Times New Roman"/>
          <w:color w:val="000000"/>
          <w:sz w:val="24"/>
          <w:szCs w:val="24"/>
        </w:rPr>
        <w:t>was closed</w:t>
      </w:r>
      <w:proofErr w:type="gramEnd"/>
      <w:r>
        <w:rPr>
          <w:rFonts w:ascii="Times New Roman" w:hAnsi="Times New Roman"/>
          <w:color w:val="000000"/>
          <w:sz w:val="24"/>
          <w:szCs w:val="24"/>
        </w:rPr>
        <w:t xml:space="preserve"> at 16:00 h.</w:t>
      </w:r>
    </w:p>
    <w:p w14:paraId="650AFDDB"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71B9B656" w14:textId="2402E089" w:rsidR="00DD339D" w:rsidRPr="00C4402E" w:rsidRDefault="00BC2CEB" w:rsidP="00DD339D">
      <w:pPr>
        <w:tabs>
          <w:tab w:val="right" w:pos="936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Minutes taker                                                   </w:t>
      </w:r>
      <w:r w:rsidR="00A44E2C">
        <w:rPr>
          <w:rFonts w:ascii="Times New Roman" w:hAnsi="Times New Roman"/>
          <w:sz w:val="24"/>
          <w:szCs w:val="24"/>
        </w:rPr>
        <w:t xml:space="preserve">                           </w:t>
      </w:r>
      <w:r w:rsidR="00DD339D">
        <w:rPr>
          <w:rFonts w:ascii="Times New Roman" w:hAnsi="Times New Roman"/>
          <w:sz w:val="24"/>
          <w:szCs w:val="24"/>
        </w:rPr>
        <w:t>Advisory Council Chair</w:t>
      </w:r>
      <w:r>
        <w:rPr>
          <w:rFonts w:ascii="Times New Roman" w:hAnsi="Times New Roman"/>
          <w:sz w:val="24"/>
          <w:szCs w:val="24"/>
        </w:rPr>
        <w:t>man</w:t>
      </w:r>
    </w:p>
    <w:p w14:paraId="7C950423" w14:textId="77777777" w:rsidR="00DD339D" w:rsidRPr="00C4402E" w:rsidRDefault="00DD339D" w:rsidP="00DD339D">
      <w:pPr>
        <w:tabs>
          <w:tab w:val="right" w:pos="936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Jelena </w:t>
      </w:r>
      <w:proofErr w:type="spellStart"/>
      <w:r>
        <w:rPr>
          <w:rFonts w:ascii="Times New Roman" w:hAnsi="Times New Roman"/>
          <w:sz w:val="24"/>
          <w:szCs w:val="24"/>
        </w:rPr>
        <w:t>Skokić</w:t>
      </w:r>
      <w:proofErr w:type="spellEnd"/>
      <w:r>
        <w:rPr>
          <w:rFonts w:ascii="Times New Roman" w:hAnsi="Times New Roman"/>
          <w:sz w:val="24"/>
          <w:szCs w:val="24"/>
        </w:rPr>
        <w:t xml:space="preserve">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p>
    <w:p w14:paraId="7BCCBF80"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3471DD82" w14:textId="276AAB1A"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p>
    <w:p w14:paraId="0F4BA650" w14:textId="483FC181"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rPr>
      </w:pPr>
      <w:r>
        <w:rPr>
          <w:rFonts w:ascii="Times New Roman" w:hAnsi="Times New Roman"/>
          <w:sz w:val="24"/>
          <w:szCs w:val="24"/>
        </w:rPr>
        <w:t>Sarajevo, 15 May 2020</w:t>
      </w:r>
    </w:p>
    <w:p w14:paraId="7327B16A" w14:textId="5EEDC462" w:rsidR="00C4402E" w:rsidRPr="00C4402E" w:rsidRDefault="00C4402E">
      <w:pPr>
        <w:rPr>
          <w:lang w:val="hr-HR"/>
        </w:rPr>
      </w:pPr>
    </w:p>
    <w:sectPr w:rsidR="00C4402E" w:rsidRPr="00C4402E">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7E151" w16cid:durableId="21FE33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715D"/>
    <w:multiLevelType w:val="hybridMultilevel"/>
    <w:tmpl w:val="803043AA"/>
    <w:lvl w:ilvl="0" w:tplc="0CCE7CC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73FD131A"/>
    <w:multiLevelType w:val="hybridMultilevel"/>
    <w:tmpl w:val="737A99FA"/>
    <w:lvl w:ilvl="0" w:tplc="FC90D9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44"/>
    <w:rsid w:val="00016F21"/>
    <w:rsid w:val="00050E5C"/>
    <w:rsid w:val="00084E7A"/>
    <w:rsid w:val="000A7F9F"/>
    <w:rsid w:val="000C4C53"/>
    <w:rsid w:val="000E531D"/>
    <w:rsid w:val="00133920"/>
    <w:rsid w:val="0013566A"/>
    <w:rsid w:val="00175267"/>
    <w:rsid w:val="001B473B"/>
    <w:rsid w:val="001E398D"/>
    <w:rsid w:val="001E70AA"/>
    <w:rsid w:val="002052F4"/>
    <w:rsid w:val="00232B26"/>
    <w:rsid w:val="0025539C"/>
    <w:rsid w:val="002708B1"/>
    <w:rsid w:val="002D747A"/>
    <w:rsid w:val="002F5C6B"/>
    <w:rsid w:val="00336A8F"/>
    <w:rsid w:val="0036495B"/>
    <w:rsid w:val="00373974"/>
    <w:rsid w:val="00392C4D"/>
    <w:rsid w:val="003B0D7F"/>
    <w:rsid w:val="00483C6C"/>
    <w:rsid w:val="004C0E81"/>
    <w:rsid w:val="005274EC"/>
    <w:rsid w:val="00545376"/>
    <w:rsid w:val="00557EB2"/>
    <w:rsid w:val="00562ACD"/>
    <w:rsid w:val="00585191"/>
    <w:rsid w:val="005D6BCD"/>
    <w:rsid w:val="0060574D"/>
    <w:rsid w:val="00623A9E"/>
    <w:rsid w:val="00653437"/>
    <w:rsid w:val="00687AAB"/>
    <w:rsid w:val="00723960"/>
    <w:rsid w:val="007867EC"/>
    <w:rsid w:val="00797266"/>
    <w:rsid w:val="007C56AE"/>
    <w:rsid w:val="007D0F2E"/>
    <w:rsid w:val="008079FD"/>
    <w:rsid w:val="00843007"/>
    <w:rsid w:val="008517A3"/>
    <w:rsid w:val="00862E07"/>
    <w:rsid w:val="008C0BA8"/>
    <w:rsid w:val="008C189A"/>
    <w:rsid w:val="0091604E"/>
    <w:rsid w:val="0092647D"/>
    <w:rsid w:val="00946E7E"/>
    <w:rsid w:val="00947544"/>
    <w:rsid w:val="009E06F7"/>
    <w:rsid w:val="00A342F1"/>
    <w:rsid w:val="00A44E2C"/>
    <w:rsid w:val="00A5598B"/>
    <w:rsid w:val="00A70611"/>
    <w:rsid w:val="00A95326"/>
    <w:rsid w:val="00AE785E"/>
    <w:rsid w:val="00B41890"/>
    <w:rsid w:val="00B74171"/>
    <w:rsid w:val="00B75123"/>
    <w:rsid w:val="00BB13D8"/>
    <w:rsid w:val="00BB551D"/>
    <w:rsid w:val="00BC2CEB"/>
    <w:rsid w:val="00C4402E"/>
    <w:rsid w:val="00D158E6"/>
    <w:rsid w:val="00D575DF"/>
    <w:rsid w:val="00D818C3"/>
    <w:rsid w:val="00D91996"/>
    <w:rsid w:val="00DA39A5"/>
    <w:rsid w:val="00DC5483"/>
    <w:rsid w:val="00DD339D"/>
    <w:rsid w:val="00E70537"/>
    <w:rsid w:val="00E94526"/>
    <w:rsid w:val="00F31FBE"/>
    <w:rsid w:val="00F452CA"/>
    <w:rsid w:val="00F66F86"/>
    <w:rsid w:val="00F67B44"/>
    <w:rsid w:val="00F754B6"/>
    <w:rsid w:val="00FB36BE"/>
    <w:rsid w:val="00FC6C0F"/>
    <w:rsid w:val="00FD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A8DB"/>
  <w15:chartTrackingRefBased/>
  <w15:docId w15:val="{F3405546-D7C3-43A2-8DA0-0397D3DA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7B44"/>
    <w:pPr>
      <w:ind w:left="720"/>
      <w:contextualSpacing/>
    </w:pPr>
  </w:style>
  <w:style w:type="character" w:styleId="Hyperlink">
    <w:name w:val="Hyperlink"/>
    <w:basedOn w:val="DefaultParagraphFont"/>
    <w:uiPriority w:val="99"/>
    <w:unhideWhenUsed/>
    <w:rsid w:val="00FB36BE"/>
    <w:rPr>
      <w:color w:val="0563C1" w:themeColor="hyperlink"/>
      <w:u w:val="single"/>
    </w:rPr>
  </w:style>
  <w:style w:type="character" w:styleId="CommentReference">
    <w:name w:val="annotation reference"/>
    <w:basedOn w:val="DefaultParagraphFont"/>
    <w:uiPriority w:val="99"/>
    <w:semiHidden/>
    <w:unhideWhenUsed/>
    <w:rsid w:val="000E531D"/>
    <w:rPr>
      <w:sz w:val="16"/>
      <w:szCs w:val="16"/>
    </w:rPr>
  </w:style>
  <w:style w:type="paragraph" w:styleId="CommentText">
    <w:name w:val="annotation text"/>
    <w:basedOn w:val="Normal"/>
    <w:link w:val="CommentTextChar"/>
    <w:uiPriority w:val="99"/>
    <w:semiHidden/>
    <w:unhideWhenUsed/>
    <w:rsid w:val="000E531D"/>
    <w:pPr>
      <w:spacing w:line="240" w:lineRule="auto"/>
    </w:pPr>
    <w:rPr>
      <w:sz w:val="20"/>
      <w:szCs w:val="20"/>
    </w:rPr>
  </w:style>
  <w:style w:type="character" w:customStyle="1" w:styleId="CommentTextChar">
    <w:name w:val="Comment Text Char"/>
    <w:basedOn w:val="DefaultParagraphFont"/>
    <w:link w:val="CommentText"/>
    <w:uiPriority w:val="99"/>
    <w:semiHidden/>
    <w:rsid w:val="000E531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531D"/>
    <w:rPr>
      <w:b/>
      <w:bCs/>
    </w:rPr>
  </w:style>
  <w:style w:type="character" w:customStyle="1" w:styleId="CommentSubjectChar">
    <w:name w:val="Comment Subject Char"/>
    <w:basedOn w:val="CommentTextChar"/>
    <w:link w:val="CommentSubject"/>
    <w:uiPriority w:val="99"/>
    <w:semiHidden/>
    <w:rsid w:val="000E531D"/>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0E5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31D"/>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Skokić</dc:creator>
  <cp:keywords/>
  <dc:description/>
  <cp:lastModifiedBy>Biljana Lelek</cp:lastModifiedBy>
  <cp:revision>5</cp:revision>
  <cp:lastPrinted>2020-12-04T09:48:00Z</cp:lastPrinted>
  <dcterms:created xsi:type="dcterms:W3CDTF">2020-12-22T09:13:00Z</dcterms:created>
  <dcterms:modified xsi:type="dcterms:W3CDTF">2020-12-24T11:08:00Z</dcterms:modified>
</cp:coreProperties>
</file>